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30DFC97B" w:rsidR="008C24F3" w:rsidRPr="0034294C" w:rsidRDefault="008C24F3" w:rsidP="008C24F3">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251201">
        <w:rPr>
          <w:rFonts w:eastAsia="맑은 고딕" w:cs="Arial"/>
          <w:b/>
          <w:noProof/>
          <w:color w:val="000000"/>
          <w:sz w:val="24"/>
          <w:lang w:eastAsia="ko-KR"/>
        </w:rPr>
        <w:t>3</w:t>
      </w:r>
      <w:r w:rsidR="0034294C">
        <w:rPr>
          <w:rFonts w:eastAsia="맑은 고딕" w:cs="Arial"/>
          <w:b/>
          <w:noProof/>
          <w:color w:val="000000"/>
          <w:sz w:val="24"/>
          <w:lang w:eastAsia="ko-KR"/>
        </w:rPr>
        <w:t>bis</w:t>
      </w:r>
      <w:r w:rsidRPr="00CB2509">
        <w:rPr>
          <w:rFonts w:eastAsia="맑은 고딕" w:cs="Arial"/>
          <w:b/>
          <w:noProof/>
          <w:color w:val="000000"/>
          <w:sz w:val="24"/>
          <w:lang w:eastAsia="ko-KR"/>
        </w:rPr>
        <w:tab/>
      </w:r>
      <w:r w:rsidR="00DE2C82">
        <w:rPr>
          <w:rFonts w:cs="Arial"/>
          <w:b/>
          <w:bCs/>
          <w:color w:val="808080"/>
          <w:sz w:val="26"/>
          <w:szCs w:val="26"/>
        </w:rPr>
        <w:t>R2-2310405</w:t>
      </w:r>
    </w:p>
    <w:p w14:paraId="603E6637" w14:textId="5EAA2882" w:rsidR="008C24F3" w:rsidRPr="00CB2509" w:rsidRDefault="0034294C" w:rsidP="008C24F3">
      <w:pPr>
        <w:pStyle w:val="CRCoverPage"/>
        <w:tabs>
          <w:tab w:val="right" w:pos="9639"/>
        </w:tabs>
        <w:spacing w:after="0"/>
        <w:rPr>
          <w:rFonts w:eastAsia="맑은 고딕" w:cs="Arial"/>
          <w:b/>
          <w:noProof/>
          <w:color w:val="000000"/>
          <w:sz w:val="24"/>
          <w:vertAlign w:val="superscript"/>
          <w:lang w:eastAsia="ko-KR"/>
        </w:rPr>
      </w:pPr>
      <w:r>
        <w:rPr>
          <w:b/>
          <w:noProof/>
          <w:sz w:val="24"/>
        </w:rPr>
        <w:t>Xiamen</w:t>
      </w:r>
      <w:r w:rsidR="000F4898">
        <w:rPr>
          <w:b/>
          <w:noProof/>
          <w:sz w:val="24"/>
        </w:rPr>
        <w:t xml:space="preserve">, </w:t>
      </w:r>
      <w:r>
        <w:rPr>
          <w:b/>
          <w:noProof/>
          <w:sz w:val="24"/>
        </w:rPr>
        <w:t>China</w:t>
      </w:r>
      <w:r w:rsidR="008C24F3">
        <w:rPr>
          <w:b/>
          <w:noProof/>
          <w:sz w:val="24"/>
        </w:rPr>
        <w:t>,</w:t>
      </w:r>
      <w:r w:rsidR="00EF6F09">
        <w:rPr>
          <w:b/>
          <w:noProof/>
          <w:sz w:val="24"/>
        </w:rPr>
        <w:t xml:space="preserve"> </w:t>
      </w:r>
      <w:r>
        <w:rPr>
          <w:b/>
          <w:noProof/>
          <w:sz w:val="24"/>
        </w:rPr>
        <w:t>Oct</w:t>
      </w:r>
      <w:r w:rsidR="008C24F3">
        <w:rPr>
          <w:b/>
          <w:noProof/>
          <w:sz w:val="24"/>
        </w:rPr>
        <w:t>, 202</w:t>
      </w:r>
      <w:r w:rsidR="00B828DE">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60DA133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332E6B">
        <w:rPr>
          <w:rFonts w:ascii="Arial" w:hAnsi="Arial" w:cs="Arial"/>
          <w:b/>
          <w:noProof/>
          <w:sz w:val="28"/>
          <w:szCs w:val="28"/>
          <w:lang w:val="en-US"/>
        </w:rPr>
        <w:t>7</w:t>
      </w:r>
      <w:r w:rsidR="00EF6F09">
        <w:rPr>
          <w:rFonts w:ascii="Arial" w:hAnsi="Arial" w:cs="Arial"/>
          <w:b/>
          <w:noProof/>
          <w:sz w:val="28"/>
          <w:szCs w:val="28"/>
          <w:lang w:val="en-US"/>
        </w:rPr>
        <w:t>.</w:t>
      </w:r>
      <w:r w:rsidR="00332E6B">
        <w:rPr>
          <w:rFonts w:ascii="Arial" w:hAnsi="Arial" w:cs="Arial"/>
          <w:b/>
          <w:noProof/>
          <w:sz w:val="28"/>
          <w:szCs w:val="28"/>
          <w:lang w:val="en-US"/>
        </w:rPr>
        <w:t>9</w:t>
      </w:r>
      <w:r w:rsidR="00EF6F09">
        <w:rPr>
          <w:rFonts w:ascii="Arial" w:hAnsi="Arial" w:cs="Arial"/>
          <w:b/>
          <w:noProof/>
          <w:sz w:val="28"/>
          <w:szCs w:val="28"/>
          <w:lang w:val="en-US"/>
        </w:rPr>
        <w:t>.</w:t>
      </w:r>
      <w:r w:rsidR="00332E6B">
        <w:rPr>
          <w:rFonts w:ascii="Arial" w:hAnsi="Arial" w:cs="Arial"/>
          <w:b/>
          <w:noProof/>
          <w:sz w:val="28"/>
          <w:szCs w:val="28"/>
          <w:lang w:val="en-US"/>
        </w:rPr>
        <w:t>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593F43D1"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0B3C96">
        <w:rPr>
          <w:rFonts w:ascii="Arial" w:hAnsi="Arial" w:cs="Arial"/>
          <w:b/>
          <w:sz w:val="28"/>
          <w:szCs w:val="28"/>
          <w:lang w:val="it-IT"/>
        </w:rPr>
        <w:t>R</w:t>
      </w:r>
      <w:r w:rsidR="0034294C">
        <w:rPr>
          <w:rFonts w:ascii="Arial" w:hAnsi="Arial" w:cs="Arial"/>
          <w:b/>
          <w:sz w:val="28"/>
          <w:szCs w:val="28"/>
          <w:lang w:val="it-IT"/>
        </w:rPr>
        <w:t>emaining issues</w:t>
      </w:r>
      <w:r w:rsidR="000B3C96">
        <w:rPr>
          <w:rFonts w:ascii="Arial" w:hAnsi="Arial" w:cs="Arial"/>
          <w:b/>
          <w:sz w:val="28"/>
          <w:szCs w:val="28"/>
          <w:lang w:val="it-IT"/>
        </w:rPr>
        <w:t xml:space="preserve"> </w:t>
      </w:r>
      <w:r w:rsidR="002E56C2">
        <w:rPr>
          <w:rFonts w:ascii="Arial" w:hAnsi="Arial" w:cs="Arial"/>
          <w:b/>
          <w:sz w:val="28"/>
          <w:szCs w:val="28"/>
          <w:lang w:val="it-IT"/>
        </w:rPr>
        <w:t xml:space="preserve">for </w:t>
      </w:r>
      <w:r w:rsidR="002E56C2">
        <w:rPr>
          <w:rFonts w:ascii="Arial" w:hAnsi="Arial" w:cs="Arial" w:hint="eastAsia"/>
          <w:b/>
          <w:sz w:val="28"/>
          <w:szCs w:val="28"/>
          <w:lang w:val="it-IT" w:eastAsia="ko-KR"/>
        </w:rPr>
        <w:t>U</w:t>
      </w:r>
      <w:r w:rsidR="002E56C2">
        <w:rPr>
          <w:rFonts w:ascii="Arial" w:hAnsi="Arial" w:cs="Arial"/>
          <w:b/>
          <w:sz w:val="28"/>
          <w:szCs w:val="28"/>
          <w:lang w:val="it-IT" w:eastAsia="ko-KR"/>
        </w:rPr>
        <w:t>2U relay</w:t>
      </w:r>
      <w:r w:rsidR="00324713">
        <w:rPr>
          <w:rFonts w:ascii="Arial" w:hAnsi="Arial" w:cs="Arial"/>
          <w:b/>
          <w:sz w:val="28"/>
          <w:szCs w:val="28"/>
          <w:lang w:val="it-IT" w:eastAsia="ko-KR"/>
        </w:rPr>
        <w:t xml:space="preserve"> operation</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72FA0B7E" w:rsidR="00FE0B4E" w:rsidRDefault="0091053D" w:rsidP="008C24F3">
      <w:pPr>
        <w:rPr>
          <w:lang w:eastAsia="ko-KR"/>
        </w:rPr>
      </w:pPr>
      <w:r>
        <w:rPr>
          <w:lang w:eastAsia="ko-KR"/>
        </w:rPr>
        <w:t xml:space="preserve">The work item on NR </w:t>
      </w:r>
      <w:proofErr w:type="spellStart"/>
      <w:r>
        <w:rPr>
          <w:lang w:eastAsia="ko-KR"/>
        </w:rPr>
        <w:t>sidelink</w:t>
      </w:r>
      <w:proofErr w:type="spellEnd"/>
      <w:r>
        <w:rPr>
          <w:lang w:eastAsia="ko-KR"/>
        </w:rPr>
        <w:t xml:space="preserve"> relay enhancements was approved for Rel-18 and the recent WID</w:t>
      </w:r>
      <w:r w:rsidR="008907A8">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705402FC" w14:textId="77777777" w:rsidR="004B7BEC" w:rsidRPr="00DF742A"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Specify mechanisms to support single-hop Layer-2 and Layer-3 UE-to-UE relay (i.e., source UE -&gt; relay UE -&gt; destination UE) for unicast [RAN2, RAN3, RAN4].</w:t>
            </w:r>
          </w:p>
          <w:p w14:paraId="6203719C"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 xml:space="preserve">Common </w:t>
            </w:r>
            <w:r w:rsidRPr="00DF742A">
              <w:rPr>
                <w:rFonts w:ascii="Arial" w:hAnsi="Arial" w:cs="Arial"/>
                <w:kern w:val="2"/>
                <w:sz w:val="18"/>
                <w:szCs w:val="18"/>
                <w:lang w:eastAsia="ko-KR"/>
              </w:rPr>
              <w:t>part for Layer-2 and Layer-3 relay to be prioritized until RAN#98</w:t>
            </w:r>
          </w:p>
          <w:p w14:paraId="392A5573"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Relay discovery and (re)selection [RAN2, RAN4]</w:t>
            </w:r>
          </w:p>
          <w:p w14:paraId="281CE635"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Signalling</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support for Relay and remote UE authorization if SA2 concludes it is needed [RAN3]</w:t>
            </w:r>
          </w:p>
          <w:p w14:paraId="77B85964"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Layer-2 relay specific part</w:t>
            </w:r>
          </w:p>
          <w:p w14:paraId="764A3ED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UE-to-UE relay adaptation layer design [RAN2]</w:t>
            </w:r>
          </w:p>
          <w:p w14:paraId="195AE06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Control plane procedures [RAN2]</w:t>
            </w:r>
          </w:p>
          <w:p w14:paraId="4E60B9B2"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proofErr w:type="spellStart"/>
            <w:r w:rsidRPr="00DF742A">
              <w:rPr>
                <w:rFonts w:ascii="Arial" w:hAnsi="Arial" w:cs="Arial"/>
                <w:kern w:val="2"/>
                <w:sz w:val="18"/>
                <w:szCs w:val="18"/>
                <w:lang w:eastAsia="ko-KR"/>
              </w:rPr>
              <w:t>QoS</w:t>
            </w:r>
            <w:proofErr w:type="spellEnd"/>
            <w:r w:rsidRPr="00DF742A">
              <w:rPr>
                <w:rFonts w:ascii="Arial" w:hAnsi="Arial" w:cs="Arial"/>
                <w:kern w:val="2"/>
                <w:sz w:val="18"/>
                <w:szCs w:val="18"/>
                <w:lang w:eastAsia="ko-KR"/>
              </w:rPr>
              <w:t xml:space="preserve"> handling if needed, subject to SA2 progress [RAN2]</w:t>
            </w:r>
          </w:p>
          <w:p w14:paraId="6FC0C46B" w14:textId="77777777" w:rsidR="004B7BEC" w:rsidRPr="00DF742A"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Note</w:t>
            </w:r>
            <w:r w:rsidRPr="00DF742A">
              <w:rPr>
                <w:rFonts w:ascii="Arial" w:hAnsi="Arial" w:cs="Arial"/>
                <w:kern w:val="2"/>
                <w:sz w:val="18"/>
                <w:szCs w:val="18"/>
                <w:lang w:eastAsia="ko-KR"/>
              </w:rPr>
              <w:t xml:space="preserve"> 1A</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This work should take into account the forward compatibility for supporting more than one hop in a later release.</w:t>
            </w:r>
          </w:p>
          <w:p w14:paraId="513C2625"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Note 1B: A remote UE is connected to only a single relay UE at a given time for a given destination UE.</w:t>
            </w:r>
          </w:p>
          <w:p w14:paraId="53DC4E25" w14:textId="2E6F3E9A" w:rsidR="00124C37" w:rsidRPr="000E3354" w:rsidRDefault="00124C37" w:rsidP="004B7BEC">
            <w:pPr>
              <w:pStyle w:val="Comments"/>
              <w:rPr>
                <w:rFonts w:eastAsia="SimSun"/>
                <w:lang w:val="en-US"/>
              </w:rPr>
            </w:pPr>
          </w:p>
        </w:tc>
      </w:tr>
    </w:tbl>
    <w:p w14:paraId="2B162E81" w14:textId="4E735D9C" w:rsidR="000E3354" w:rsidRPr="00E92F5A" w:rsidRDefault="00EF443F" w:rsidP="002A28FC">
      <w:pPr>
        <w:rPr>
          <w:lang w:eastAsia="ko-KR"/>
        </w:rPr>
      </w:pPr>
      <w:r w:rsidRPr="00EF443F">
        <w:rPr>
          <w:lang w:eastAsia="ko-KR"/>
        </w:rPr>
        <w:t>For the proceeding of the U2U relay operation, the remaining issues were opened.  In this contribution, we will share our view about some parts of the remaining issues for the U2U relay.</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7DAD04E8" w14:textId="4948E45E" w:rsidR="00F3766E" w:rsidRDefault="00F3766E" w:rsidP="00F50438">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F95B68">
        <w:rPr>
          <w:rFonts w:eastAsia="맑은 고딕" w:hint="eastAsia"/>
          <w:b/>
          <w:sz w:val="28"/>
          <w:szCs w:val="28"/>
          <w:lang w:eastAsia="ko-KR"/>
        </w:rPr>
        <w:t xml:space="preserve">2.1 </w:t>
      </w:r>
      <w:r w:rsidR="0034457F">
        <w:rPr>
          <w:rFonts w:eastAsia="맑은 고딕"/>
          <w:b/>
          <w:sz w:val="28"/>
          <w:szCs w:val="28"/>
          <w:lang w:eastAsia="ko-KR"/>
        </w:rPr>
        <w:t>Remaining open issues for U2U relay operation</w:t>
      </w:r>
    </w:p>
    <w:p w14:paraId="0C6DD466" w14:textId="22B4CD93" w:rsidR="0034457F" w:rsidRPr="0034457F" w:rsidRDefault="0034457F" w:rsidP="009D4C2D">
      <w:pPr>
        <w:rPr>
          <w:b/>
          <w:u w:val="single"/>
          <w:lang w:eastAsia="ko-KR"/>
        </w:rPr>
      </w:pPr>
      <w:r w:rsidRPr="0034457F">
        <w:rPr>
          <w:b/>
          <w:u w:val="single"/>
          <w:lang w:eastAsia="ko-KR"/>
        </w:rPr>
        <w:t>&lt;Issues on 5.1: whether to use separate threshold configuration depending discovery cases&gt;</w:t>
      </w:r>
    </w:p>
    <w:p w14:paraId="11B1778E" w14:textId="52CF825A" w:rsidR="003A2CE2" w:rsidRDefault="003A2CE2" w:rsidP="009D4C2D">
      <w:pPr>
        <w:rPr>
          <w:lang w:eastAsia="ko-KR"/>
        </w:rPr>
      </w:pPr>
      <w:r w:rsidRPr="003A2CE2">
        <w:rPr>
          <w:lang w:eastAsia="ko-KR"/>
        </w:rPr>
        <w:t>For the passing of several RAN2 meetings, some agreements were made about discovery message transmission criteria for the integrated discovery, Model-A discovery, and Model-B discovery</w:t>
      </w:r>
      <w:r w:rsidR="0010706F">
        <w:rPr>
          <w:lang w:eastAsia="ko-KR"/>
        </w:rPr>
        <w:t xml:space="preserve"> as follows:</w:t>
      </w:r>
      <w:r w:rsidRPr="003A2CE2">
        <w:rPr>
          <w:lang w:eastAsia="ko-KR"/>
        </w:rPr>
        <w:t xml:space="preserve"> </w:t>
      </w:r>
    </w:p>
    <w:tbl>
      <w:tblPr>
        <w:tblStyle w:val="af4"/>
        <w:tblW w:w="0" w:type="auto"/>
        <w:tblLook w:val="04A0" w:firstRow="1" w:lastRow="0" w:firstColumn="1" w:lastColumn="0" w:noHBand="0" w:noVBand="1"/>
      </w:tblPr>
      <w:tblGrid>
        <w:gridCol w:w="9631"/>
      </w:tblGrid>
      <w:tr w:rsidR="0010706F" w14:paraId="31E32980" w14:textId="77777777" w:rsidTr="0010706F">
        <w:tc>
          <w:tcPr>
            <w:tcW w:w="9631" w:type="dxa"/>
          </w:tcPr>
          <w:p w14:paraId="62D934AB" w14:textId="469C67F5" w:rsidR="0010706F" w:rsidRPr="0010706F" w:rsidRDefault="0010706F" w:rsidP="009D4C2D">
            <w:pPr>
              <w:rPr>
                <w:u w:val="single"/>
                <w:lang w:eastAsia="ko-KR"/>
              </w:rPr>
            </w:pPr>
            <w:r w:rsidRPr="0010706F">
              <w:rPr>
                <w:rFonts w:hint="eastAsia"/>
                <w:u w:val="single"/>
                <w:lang w:eastAsia="ko-KR"/>
              </w:rPr>
              <w:t>&lt;</w:t>
            </w:r>
            <w:r w:rsidRPr="0010706F">
              <w:rPr>
                <w:u w:val="single"/>
                <w:lang w:eastAsia="ko-KR"/>
              </w:rPr>
              <w:t>Discovery model A&gt;</w:t>
            </w:r>
          </w:p>
          <w:p w14:paraId="371E63E0" w14:textId="58CAF24D" w:rsidR="0010706F" w:rsidRDefault="0010706F" w:rsidP="009D4C2D">
            <w:r>
              <w:t xml:space="preserve">- </w:t>
            </w:r>
            <w:r w:rsidRPr="005F217D">
              <w:t>For Model A discovery, the relay UE should only announce the neighbour UEs for which the SD-RSRP/SL-RSRP between the relay UE and the neighbour UE is above a configured threshold in a discovery announcement message. LS is sent to SA2</w:t>
            </w:r>
            <w:r>
              <w:t>.</w:t>
            </w:r>
          </w:p>
          <w:p w14:paraId="6E22C483" w14:textId="77777777" w:rsidR="0010706F" w:rsidRDefault="0010706F" w:rsidP="009D4C2D">
            <w:r>
              <w:t>- For Model A discovery, upon discovery message reception, remote UE considers a relay UE as a candidate relay UE if the SD-RSRP towards the relay UE is above a configured threshold.</w:t>
            </w:r>
          </w:p>
          <w:p w14:paraId="2CEBCA14" w14:textId="2AB941E0" w:rsidR="0010706F" w:rsidRPr="0010706F" w:rsidRDefault="0010706F" w:rsidP="0010706F">
            <w:pPr>
              <w:rPr>
                <w:u w:val="single"/>
                <w:lang w:eastAsia="ko-KR"/>
              </w:rPr>
            </w:pPr>
            <w:r w:rsidRPr="0010706F">
              <w:rPr>
                <w:rFonts w:hint="eastAsia"/>
                <w:u w:val="single"/>
                <w:lang w:eastAsia="ko-KR"/>
              </w:rPr>
              <w:t>&lt;</w:t>
            </w:r>
            <w:r w:rsidRPr="0010706F">
              <w:rPr>
                <w:u w:val="single"/>
                <w:lang w:eastAsia="ko-KR"/>
              </w:rPr>
              <w:t>Discovery model B&gt;</w:t>
            </w:r>
          </w:p>
          <w:p w14:paraId="240CF464" w14:textId="46005A99" w:rsidR="0010706F" w:rsidRDefault="0010706F" w:rsidP="009D4C2D">
            <w:r>
              <w:t xml:space="preserve">- </w:t>
            </w:r>
            <w:r w:rsidRPr="0010706F">
              <w:t>For Model B, the relay UE forwards the solicitation message only if the PC5 RSRP between the relay UE and the source remote UE is above a threshold.</w:t>
            </w:r>
          </w:p>
          <w:p w14:paraId="4A7B3702" w14:textId="7A6D17AE" w:rsidR="0010706F" w:rsidRDefault="0010706F" w:rsidP="009D4C2D">
            <w:r>
              <w:t xml:space="preserve">- </w:t>
            </w:r>
            <w:r w:rsidRPr="007F5978">
              <w:t>For Model B, no AS criterion is needed for the relay UE to forward the response message to the source Remote UE</w:t>
            </w:r>
            <w:r>
              <w:t>.</w:t>
            </w:r>
          </w:p>
          <w:p w14:paraId="63D34AFF" w14:textId="77777777" w:rsidR="0010706F" w:rsidRDefault="0010706F" w:rsidP="009D4C2D">
            <w:r>
              <w:lastRenderedPageBreak/>
              <w:t>- For Model B discovery, upon discovery response messages reception, the source remote UE considers a relay UE as a candidate relay UE if the SD-RSRP towards the relay UE is above a configured threshold.</w:t>
            </w:r>
          </w:p>
          <w:p w14:paraId="463260DA" w14:textId="77777777" w:rsidR="0010706F" w:rsidRPr="0010706F" w:rsidRDefault="0010706F" w:rsidP="009D4C2D">
            <w:pPr>
              <w:rPr>
                <w:u w:val="single"/>
                <w:lang w:eastAsia="ko-KR"/>
              </w:rPr>
            </w:pPr>
            <w:r w:rsidRPr="0010706F">
              <w:rPr>
                <w:rFonts w:hint="eastAsia"/>
                <w:u w:val="single"/>
                <w:lang w:eastAsia="ko-KR"/>
              </w:rPr>
              <w:t>&lt;integrated Discovery model&gt;</w:t>
            </w:r>
          </w:p>
          <w:p w14:paraId="3F3A4655" w14:textId="5CB92A0E" w:rsidR="0010706F" w:rsidRDefault="001E241B" w:rsidP="009D4C2D">
            <w:r>
              <w:t xml:space="preserve">- </w:t>
            </w:r>
            <w:r w:rsidR="0010706F">
              <w:t>For the integrated-discovery case, the relay UE forwards the discovery message for DCR message with integrated Discovery case only if the PC5 RSRP between the relay UE and the source remote UE is above a threshold.</w:t>
            </w:r>
          </w:p>
          <w:p w14:paraId="79A64D85" w14:textId="14F6A097" w:rsidR="001E241B" w:rsidRDefault="001E241B" w:rsidP="009D4C2D">
            <w:r>
              <w:t>- For integrated discovery DCA message, no AS criterion is needed for the relay UE to forward the response message to the source Remote UE.</w:t>
            </w:r>
          </w:p>
          <w:p w14:paraId="1A0E4E6B" w14:textId="1EC33735" w:rsidR="0010706F" w:rsidRDefault="001E241B" w:rsidP="009D4C2D">
            <w:r>
              <w:t xml:space="preserve">- </w:t>
            </w:r>
            <w:r w:rsidR="0010706F">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tc>
      </w:tr>
    </w:tbl>
    <w:p w14:paraId="4B31A757" w14:textId="47DC01DD" w:rsidR="009D4C2D" w:rsidRDefault="0010706F" w:rsidP="009D4C2D">
      <w:pPr>
        <w:rPr>
          <w:lang w:eastAsia="ko-KR"/>
        </w:rPr>
      </w:pPr>
      <w:r w:rsidRPr="003A2CE2">
        <w:rPr>
          <w:lang w:eastAsia="ko-KR"/>
        </w:rPr>
        <w:lastRenderedPageBreak/>
        <w:t>However, we still have some remaining issues about discovery message transmission.</w:t>
      </w:r>
      <w:r w:rsidR="002C0AC8">
        <w:rPr>
          <w:lang w:eastAsia="ko-KR"/>
        </w:rPr>
        <w:t xml:space="preserve"> </w:t>
      </w:r>
    </w:p>
    <w:p w14:paraId="2DCBBCD6" w14:textId="77777777" w:rsidR="00EF443F" w:rsidRDefault="00EF443F" w:rsidP="009D4C2D">
      <w:pPr>
        <w:rPr>
          <w:lang w:eastAsia="ko-KR"/>
        </w:rPr>
      </w:pPr>
      <w:r w:rsidRPr="00EF443F">
        <w:rPr>
          <w:lang w:eastAsia="ko-KR"/>
        </w:rPr>
        <w:t xml:space="preserve">One of the issues can be whether the same threshold can be applied among the different discovery types. In using discovery model A, the relay UE transmits discovery message when the PC5 RSRP between relay UE and neighbour remote UE is above a threshold. That implicit meaning is that the relay UE filters out the quality between relay UE and the candidate target remote UEs. In using discovery model B, the source remote UE transmits a solicitation message to the relay UE, and the relay UE filters out the solicitation message by using the PC5 RSRP between the </w:t>
      </w:r>
      <w:proofErr w:type="gramStart"/>
      <w:r w:rsidRPr="00EF443F">
        <w:rPr>
          <w:lang w:eastAsia="ko-KR"/>
        </w:rPr>
        <w:t>source</w:t>
      </w:r>
      <w:proofErr w:type="gramEnd"/>
      <w:r w:rsidRPr="00EF443F">
        <w:rPr>
          <w:lang w:eastAsia="ko-KR"/>
        </w:rPr>
        <w:t xml:space="preserve"> remote UE and the relay UE. The DCR message in the integrated discovery case is forwarded in the same condition as the solicitation message in discovery model B. The response message in Discovery Model B and the DCA message in the integrated discovery are forwarded at relay UE without any PC5 RSRP filtering. </w:t>
      </w:r>
    </w:p>
    <w:p w14:paraId="2FE8074A" w14:textId="77777777" w:rsidR="00EF443F" w:rsidRDefault="00EF443F" w:rsidP="009D4C2D">
      <w:pPr>
        <w:jc w:val="both"/>
        <w:rPr>
          <w:lang w:eastAsia="ko-KR"/>
        </w:rPr>
      </w:pPr>
      <w:r w:rsidRPr="00EF443F">
        <w:rPr>
          <w:lang w:eastAsia="ko-KR"/>
        </w:rPr>
        <w:t xml:space="preserve">The PC5 RSRP threshold criterion is applied between U2U Relay UE and the candidate target Remote UE in the Discovery model A, while the PC5 RSRP threshold criterion is applied between </w:t>
      </w:r>
      <w:proofErr w:type="gramStart"/>
      <w:r w:rsidRPr="00EF443F">
        <w:rPr>
          <w:lang w:eastAsia="ko-KR"/>
        </w:rPr>
        <w:t>source</w:t>
      </w:r>
      <w:proofErr w:type="gramEnd"/>
      <w:r w:rsidRPr="00EF443F">
        <w:rPr>
          <w:lang w:eastAsia="ko-KR"/>
        </w:rPr>
        <w:t xml:space="preserve"> remote UE and the relay UE to the solicitation message in the Discovery model B and to the DCR message in the integrated discovery model. The PC5 RSRP threshold criterion has to be the same in the 1st-hop and the 2nd-hop. So, the PC5 RSRP threshold value should be the same value when applied to the different discovery cases: Discovery model A, Discovery model B, or integrated discovery model. </w:t>
      </w:r>
    </w:p>
    <w:p w14:paraId="1526DFB4" w14:textId="736C664A" w:rsidR="009D4C2D" w:rsidRPr="009D4C2D" w:rsidRDefault="009D4C2D" w:rsidP="009D4C2D">
      <w:pPr>
        <w:jc w:val="both"/>
        <w:rPr>
          <w:b/>
          <w:lang w:eastAsia="ko-KR"/>
        </w:rPr>
      </w:pPr>
      <w:r w:rsidRPr="009D4C2D">
        <w:rPr>
          <w:rFonts w:hint="eastAsia"/>
          <w:b/>
          <w:lang w:eastAsia="ko-KR"/>
        </w:rPr>
        <w:t>P</w:t>
      </w:r>
      <w:r w:rsidRPr="009D4C2D">
        <w:rPr>
          <w:b/>
          <w:lang w:eastAsia="ko-KR"/>
        </w:rPr>
        <w:t>roposal 1: The common threshold should be applied for the integrated-discovery, Mode A discovery, and Model B discovery cases</w:t>
      </w:r>
      <w:r w:rsidR="00403676">
        <w:rPr>
          <w:b/>
          <w:lang w:eastAsia="ko-KR"/>
        </w:rPr>
        <w:t>.</w:t>
      </w:r>
      <w:r w:rsidRPr="009D4C2D">
        <w:rPr>
          <w:b/>
          <w:lang w:eastAsia="ko-KR"/>
        </w:rPr>
        <w:t xml:space="preserve"> </w:t>
      </w:r>
    </w:p>
    <w:p w14:paraId="0E9C5BC8" w14:textId="77777777" w:rsidR="0028442E" w:rsidRDefault="0028442E" w:rsidP="0034457F">
      <w:pPr>
        <w:rPr>
          <w:b/>
          <w:u w:val="single"/>
          <w:lang w:eastAsia="ko-KR"/>
        </w:rPr>
      </w:pPr>
    </w:p>
    <w:p w14:paraId="78554251" w14:textId="5CE1DBBE" w:rsidR="0034457F" w:rsidRPr="0034457F" w:rsidRDefault="0034457F" w:rsidP="0034457F">
      <w:pPr>
        <w:rPr>
          <w:b/>
          <w:u w:val="single"/>
          <w:lang w:eastAsia="ko-KR"/>
        </w:rPr>
      </w:pPr>
      <w:r w:rsidRPr="0034457F">
        <w:rPr>
          <w:b/>
          <w:u w:val="single"/>
          <w:lang w:eastAsia="ko-KR"/>
        </w:rPr>
        <w:t>&lt;Issues on 5.</w:t>
      </w:r>
      <w:r>
        <w:rPr>
          <w:b/>
          <w:u w:val="single"/>
          <w:lang w:eastAsia="ko-KR"/>
        </w:rPr>
        <w:t>2</w:t>
      </w:r>
      <w:r w:rsidRPr="0034457F">
        <w:rPr>
          <w:b/>
          <w:u w:val="single"/>
          <w:lang w:eastAsia="ko-KR"/>
        </w:rPr>
        <w:t xml:space="preserve">: whether to use separate threshold </w:t>
      </w:r>
      <w:r>
        <w:rPr>
          <w:b/>
          <w:u w:val="single"/>
          <w:lang w:eastAsia="ko-KR"/>
        </w:rPr>
        <w:t>for triggering relay selection and reselection</w:t>
      </w:r>
      <w:r w:rsidRPr="0034457F">
        <w:rPr>
          <w:b/>
          <w:u w:val="single"/>
          <w:lang w:eastAsia="ko-KR"/>
        </w:rPr>
        <w:t>&gt;</w:t>
      </w:r>
    </w:p>
    <w:p w14:paraId="4030F198" w14:textId="77777777" w:rsidR="00EF443F" w:rsidRDefault="00EF443F" w:rsidP="00403676">
      <w:pPr>
        <w:jc w:val="both"/>
        <w:rPr>
          <w:lang w:eastAsia="ko-KR"/>
        </w:rPr>
      </w:pPr>
      <w:r w:rsidRPr="00EF443F">
        <w:rPr>
          <w:lang w:eastAsia="ko-KR"/>
        </w:rPr>
        <w:t xml:space="preserve">When using the U2U relay, the reliability can be lowered and the latency will be increased compared to using just the direct path. So, the threshold for triggering relay selection and the threshold for triggering relay reselection can be different. The relay reselection triggering threshold value has a higher value than the relay selection triggering threshold value. It’s for maintaining the similar quality of the direct path even when using the U2U relay operation. </w:t>
      </w:r>
    </w:p>
    <w:p w14:paraId="1F79C207" w14:textId="1D49C4D5" w:rsidR="0028442E" w:rsidRDefault="00EF443F" w:rsidP="00403676">
      <w:pPr>
        <w:rPr>
          <w:b/>
          <w:lang w:eastAsia="ko-KR"/>
        </w:rPr>
      </w:pPr>
      <w:r w:rsidRPr="00EF443F">
        <w:rPr>
          <w:b/>
          <w:lang w:eastAsia="ko-KR"/>
        </w:rPr>
        <w:t>Proposal 2: The threshold for triggering relay selection and the threshold for triggering relay reselection can be different for maintaining a similar service quality.</w:t>
      </w:r>
    </w:p>
    <w:p w14:paraId="3210E8D0" w14:textId="77777777" w:rsidR="00EF443F" w:rsidRDefault="00EF443F" w:rsidP="00403676">
      <w:pPr>
        <w:rPr>
          <w:b/>
          <w:u w:val="single"/>
          <w:lang w:eastAsia="ko-KR"/>
        </w:rPr>
      </w:pPr>
    </w:p>
    <w:p w14:paraId="01AE0797" w14:textId="3DF6268A" w:rsidR="00403676" w:rsidRPr="0034457F" w:rsidRDefault="00403676" w:rsidP="00403676">
      <w:pPr>
        <w:rPr>
          <w:b/>
          <w:u w:val="single"/>
          <w:lang w:eastAsia="ko-KR"/>
        </w:rPr>
      </w:pPr>
      <w:r w:rsidRPr="0034457F">
        <w:rPr>
          <w:b/>
          <w:u w:val="single"/>
          <w:lang w:eastAsia="ko-KR"/>
        </w:rPr>
        <w:t>&lt;Issues on 5.</w:t>
      </w:r>
      <w:r>
        <w:rPr>
          <w:b/>
          <w:u w:val="single"/>
          <w:lang w:eastAsia="ko-KR"/>
        </w:rPr>
        <w:t>3</w:t>
      </w:r>
      <w:r w:rsidRPr="0034457F">
        <w:rPr>
          <w:b/>
          <w:u w:val="single"/>
          <w:lang w:eastAsia="ko-KR"/>
        </w:rPr>
        <w:t xml:space="preserve">: whether </w:t>
      </w:r>
      <w:r>
        <w:rPr>
          <w:b/>
          <w:u w:val="single"/>
          <w:lang w:eastAsia="ko-KR"/>
        </w:rPr>
        <w:t xml:space="preserve">the </w:t>
      </w:r>
      <w:proofErr w:type="spellStart"/>
      <w:r>
        <w:rPr>
          <w:b/>
          <w:u w:val="single"/>
          <w:lang w:eastAsia="ko-KR"/>
        </w:rPr>
        <w:t>QoS</w:t>
      </w:r>
      <w:proofErr w:type="spellEnd"/>
      <w:r>
        <w:rPr>
          <w:b/>
          <w:u w:val="single"/>
          <w:lang w:eastAsia="ko-KR"/>
        </w:rPr>
        <w:t xml:space="preserve"> splitting requires AS signalling or can be done in upper layers</w:t>
      </w:r>
      <w:r w:rsidRPr="0034457F">
        <w:rPr>
          <w:b/>
          <w:u w:val="single"/>
          <w:lang w:eastAsia="ko-KR"/>
        </w:rPr>
        <w:t>&gt;</w:t>
      </w:r>
    </w:p>
    <w:p w14:paraId="7BF2B92A" w14:textId="77777777" w:rsidR="00EF443F" w:rsidRDefault="00EF443F" w:rsidP="009D4C2D">
      <w:pPr>
        <w:jc w:val="both"/>
        <w:rPr>
          <w:lang w:eastAsia="ko-KR"/>
        </w:rPr>
      </w:pPr>
      <w:r w:rsidRPr="00EF443F">
        <w:rPr>
          <w:lang w:eastAsia="ko-KR"/>
        </w:rPr>
        <w:t xml:space="preserve">We think </w:t>
      </w:r>
      <w:proofErr w:type="spellStart"/>
      <w:r w:rsidRPr="00EF443F">
        <w:rPr>
          <w:lang w:eastAsia="ko-KR"/>
        </w:rPr>
        <w:t>QoS</w:t>
      </w:r>
      <w:proofErr w:type="spellEnd"/>
      <w:r w:rsidRPr="00EF443F">
        <w:rPr>
          <w:lang w:eastAsia="ko-KR"/>
        </w:rPr>
        <w:t xml:space="preserve"> split can be performed possibly either in the upper layer or in the AS layer. But to reduce handshaking between signals for the initial setting, we prefer to use the </w:t>
      </w:r>
      <w:proofErr w:type="spellStart"/>
      <w:r w:rsidRPr="00EF443F">
        <w:rPr>
          <w:lang w:eastAsia="ko-KR"/>
        </w:rPr>
        <w:t>sidelink</w:t>
      </w:r>
      <w:proofErr w:type="spellEnd"/>
      <w:r w:rsidRPr="00EF443F">
        <w:rPr>
          <w:lang w:eastAsia="ko-KR"/>
        </w:rPr>
        <w:t xml:space="preserve"> configuration messages, especially </w:t>
      </w:r>
      <w:proofErr w:type="spellStart"/>
      <w:r w:rsidRPr="0040713F">
        <w:rPr>
          <w:i/>
          <w:lang w:eastAsia="ko-KR"/>
        </w:rPr>
        <w:t>RRCReconfigurationSidelink</w:t>
      </w:r>
      <w:proofErr w:type="spellEnd"/>
      <w:r w:rsidRPr="00EF443F">
        <w:rPr>
          <w:lang w:eastAsia="ko-KR"/>
        </w:rPr>
        <w:t xml:space="preserve"> and </w:t>
      </w:r>
      <w:proofErr w:type="spellStart"/>
      <w:r w:rsidRPr="0040713F">
        <w:rPr>
          <w:i/>
          <w:lang w:eastAsia="ko-KR"/>
        </w:rPr>
        <w:t>RRCReconfigurationCompleteSidelink</w:t>
      </w:r>
      <w:proofErr w:type="spellEnd"/>
      <w:r w:rsidRPr="00EF443F">
        <w:rPr>
          <w:lang w:eastAsia="ko-KR"/>
        </w:rPr>
        <w:t xml:space="preserve"> messages. The </w:t>
      </w:r>
      <w:proofErr w:type="spellStart"/>
      <w:r w:rsidRPr="00EF443F">
        <w:rPr>
          <w:lang w:eastAsia="ko-KR"/>
        </w:rPr>
        <w:t>QoS</w:t>
      </w:r>
      <w:proofErr w:type="spellEnd"/>
      <w:r w:rsidRPr="00EF443F">
        <w:rPr>
          <w:lang w:eastAsia="ko-KR"/>
        </w:rPr>
        <w:t xml:space="preserve"> split can be performed during the initial SL configuration procedure.</w:t>
      </w:r>
    </w:p>
    <w:p w14:paraId="5184590F" w14:textId="29B66843" w:rsidR="0034457F" w:rsidRPr="00CA38B3" w:rsidRDefault="00CA38B3" w:rsidP="009D4C2D">
      <w:pPr>
        <w:jc w:val="both"/>
        <w:rPr>
          <w:b/>
          <w:lang w:eastAsia="ko-KR"/>
        </w:rPr>
      </w:pPr>
      <w:r w:rsidRPr="00CA38B3">
        <w:rPr>
          <w:b/>
          <w:lang w:eastAsia="ko-KR"/>
        </w:rPr>
        <w:t xml:space="preserve">Proposal 3: </w:t>
      </w:r>
      <w:r>
        <w:rPr>
          <w:b/>
          <w:lang w:eastAsia="ko-KR"/>
        </w:rPr>
        <w:t xml:space="preserve">We prefer to use </w:t>
      </w:r>
      <w:r w:rsidRPr="00CA38B3">
        <w:rPr>
          <w:b/>
          <w:lang w:eastAsia="ko-KR"/>
        </w:rPr>
        <w:t xml:space="preserve">AS signalling for </w:t>
      </w:r>
      <w:proofErr w:type="spellStart"/>
      <w:r w:rsidRPr="00CA38B3">
        <w:rPr>
          <w:b/>
          <w:lang w:eastAsia="ko-KR"/>
        </w:rPr>
        <w:t>QoS</w:t>
      </w:r>
      <w:proofErr w:type="spellEnd"/>
      <w:r w:rsidRPr="00CA38B3">
        <w:rPr>
          <w:b/>
          <w:lang w:eastAsia="ko-KR"/>
        </w:rPr>
        <w:t xml:space="preserve"> splitting. </w:t>
      </w:r>
    </w:p>
    <w:p w14:paraId="553CA282" w14:textId="77777777" w:rsidR="0028442E" w:rsidRDefault="0028442E" w:rsidP="00CA38B3">
      <w:pPr>
        <w:rPr>
          <w:b/>
          <w:u w:val="single"/>
          <w:lang w:eastAsia="ko-KR"/>
        </w:rPr>
      </w:pPr>
    </w:p>
    <w:p w14:paraId="1D2304B7" w14:textId="26BE6A91" w:rsidR="00CA38B3" w:rsidRPr="0034457F" w:rsidRDefault="00CA38B3" w:rsidP="00CA38B3">
      <w:pPr>
        <w:rPr>
          <w:b/>
          <w:u w:val="single"/>
          <w:lang w:eastAsia="ko-KR"/>
        </w:rPr>
      </w:pPr>
      <w:r w:rsidRPr="0034457F">
        <w:rPr>
          <w:b/>
          <w:u w:val="single"/>
          <w:lang w:eastAsia="ko-KR"/>
        </w:rPr>
        <w:t>&lt;Issues on 5.</w:t>
      </w:r>
      <w:r w:rsidR="001A1C38">
        <w:rPr>
          <w:b/>
          <w:u w:val="single"/>
          <w:lang w:eastAsia="ko-KR"/>
        </w:rPr>
        <w:t>4</w:t>
      </w:r>
      <w:r w:rsidRPr="0034457F">
        <w:rPr>
          <w:b/>
          <w:u w:val="single"/>
          <w:lang w:eastAsia="ko-KR"/>
        </w:rPr>
        <w:t xml:space="preserve">: whether </w:t>
      </w:r>
      <w:r w:rsidR="001A1C38">
        <w:rPr>
          <w:b/>
          <w:u w:val="single"/>
          <w:lang w:eastAsia="ko-KR"/>
        </w:rPr>
        <w:t xml:space="preserve">reporting </w:t>
      </w:r>
      <w:proofErr w:type="gramStart"/>
      <w:r w:rsidR="001A1C38">
        <w:rPr>
          <w:b/>
          <w:u w:val="single"/>
          <w:lang w:eastAsia="ko-KR"/>
        </w:rPr>
        <w:t>parameters</w:t>
      </w:r>
      <w:r w:rsidR="0061318E">
        <w:rPr>
          <w:b/>
          <w:u w:val="single"/>
          <w:lang w:eastAsia="ko-KR"/>
        </w:rPr>
        <w:t>(</w:t>
      </w:r>
      <w:proofErr w:type="spellStart"/>
      <w:proofErr w:type="gramEnd"/>
      <w:r w:rsidR="0061318E">
        <w:rPr>
          <w:b/>
          <w:u w:val="single"/>
          <w:lang w:eastAsia="ko-KR"/>
        </w:rPr>
        <w:t>i.e.,SUI</w:t>
      </w:r>
      <w:proofErr w:type="spellEnd"/>
      <w:r w:rsidR="0061318E">
        <w:rPr>
          <w:b/>
          <w:u w:val="single"/>
          <w:lang w:eastAsia="ko-KR"/>
        </w:rPr>
        <w:t>)</w:t>
      </w:r>
      <w:r w:rsidR="001A1C38">
        <w:rPr>
          <w:b/>
          <w:u w:val="single"/>
          <w:lang w:eastAsia="ko-KR"/>
        </w:rPr>
        <w:t xml:space="preserve"> related to U2U Relay operation is supported</w:t>
      </w:r>
      <w:r w:rsidRPr="0034457F">
        <w:rPr>
          <w:b/>
          <w:u w:val="single"/>
          <w:lang w:eastAsia="ko-KR"/>
        </w:rPr>
        <w:t>&gt;</w:t>
      </w:r>
    </w:p>
    <w:p w14:paraId="2F2A7110" w14:textId="77777777" w:rsidR="00552DEC" w:rsidRDefault="00552DEC" w:rsidP="0061318E">
      <w:pPr>
        <w:jc w:val="both"/>
        <w:rPr>
          <w:lang w:eastAsia="ko-KR"/>
        </w:rPr>
      </w:pPr>
      <w:r w:rsidRPr="00552DEC">
        <w:rPr>
          <w:lang w:eastAsia="ko-KR"/>
        </w:rPr>
        <w:t xml:space="preserve">The reporting parameters related to the U2U Relay operation depend on how </w:t>
      </w:r>
      <w:proofErr w:type="spellStart"/>
      <w:r w:rsidRPr="00552DEC">
        <w:rPr>
          <w:lang w:eastAsia="ko-KR"/>
        </w:rPr>
        <w:t>gNB</w:t>
      </w:r>
      <w:proofErr w:type="spellEnd"/>
      <w:r w:rsidRPr="00552DEC">
        <w:rPr>
          <w:lang w:eastAsia="ko-KR"/>
        </w:rPr>
        <w:t xml:space="preserve"> involves the U2U Relay operation. If </w:t>
      </w:r>
      <w:proofErr w:type="spellStart"/>
      <w:r w:rsidRPr="00552DEC">
        <w:rPr>
          <w:lang w:eastAsia="ko-KR"/>
        </w:rPr>
        <w:t>gNB</w:t>
      </w:r>
      <w:proofErr w:type="spellEnd"/>
      <w:r w:rsidRPr="00552DEC">
        <w:rPr>
          <w:lang w:eastAsia="ko-KR"/>
        </w:rPr>
        <w:t xml:space="preserve"> performs the local ID assignment when the relay UE is in RRC_CONNECTED, the relay UE has to report both the source remote L2 UE and the target remote UE L2 ID to its serving </w:t>
      </w:r>
      <w:proofErr w:type="spellStart"/>
      <w:r w:rsidRPr="00552DEC">
        <w:rPr>
          <w:lang w:eastAsia="ko-KR"/>
        </w:rPr>
        <w:t>gNB</w:t>
      </w:r>
      <w:proofErr w:type="spellEnd"/>
      <w:r w:rsidRPr="00552DEC">
        <w:rPr>
          <w:lang w:eastAsia="ko-KR"/>
        </w:rPr>
        <w:t xml:space="preserve">. Also, if the serving </w:t>
      </w:r>
      <w:proofErr w:type="spellStart"/>
      <w:r w:rsidRPr="00552DEC">
        <w:rPr>
          <w:lang w:eastAsia="ko-KR"/>
        </w:rPr>
        <w:t>gNB</w:t>
      </w:r>
      <w:proofErr w:type="spellEnd"/>
      <w:r w:rsidRPr="00552DEC">
        <w:rPr>
          <w:lang w:eastAsia="ko-KR"/>
        </w:rPr>
        <w:t xml:space="preserve"> of the relay UE </w:t>
      </w:r>
      <w:r w:rsidRPr="00552DEC">
        <w:rPr>
          <w:lang w:eastAsia="ko-KR"/>
        </w:rPr>
        <w:lastRenderedPageBreak/>
        <w:t xml:space="preserve">performs the </w:t>
      </w:r>
      <w:proofErr w:type="spellStart"/>
      <w:r w:rsidRPr="00552DEC">
        <w:rPr>
          <w:lang w:eastAsia="ko-KR"/>
        </w:rPr>
        <w:t>QoS</w:t>
      </w:r>
      <w:proofErr w:type="spellEnd"/>
      <w:r w:rsidRPr="00552DEC">
        <w:rPr>
          <w:lang w:eastAsia="ko-KR"/>
        </w:rPr>
        <w:t xml:space="preserve"> split, the relay UE has to report the </w:t>
      </w:r>
      <w:proofErr w:type="spellStart"/>
      <w:r w:rsidRPr="00552DEC">
        <w:rPr>
          <w:lang w:eastAsia="ko-KR"/>
        </w:rPr>
        <w:t>QoS</w:t>
      </w:r>
      <w:proofErr w:type="spellEnd"/>
      <w:r w:rsidRPr="00552DEC">
        <w:rPr>
          <w:lang w:eastAsia="ko-KR"/>
        </w:rPr>
        <w:t xml:space="preserve"> profile information received from the source remote UE to its serving </w:t>
      </w:r>
      <w:proofErr w:type="spellStart"/>
      <w:r w:rsidRPr="00552DEC">
        <w:rPr>
          <w:lang w:eastAsia="ko-KR"/>
        </w:rPr>
        <w:t>gNB</w:t>
      </w:r>
      <w:proofErr w:type="spellEnd"/>
      <w:r w:rsidRPr="00552DEC">
        <w:rPr>
          <w:lang w:eastAsia="ko-KR"/>
        </w:rPr>
        <w:t xml:space="preserve">. </w:t>
      </w:r>
    </w:p>
    <w:p w14:paraId="27FF14AA" w14:textId="0A405040" w:rsidR="0061318E" w:rsidRDefault="0061318E" w:rsidP="0061318E">
      <w:pPr>
        <w:jc w:val="both"/>
        <w:rPr>
          <w:b/>
          <w:lang w:eastAsia="ko-KR"/>
        </w:rPr>
      </w:pPr>
      <w:r>
        <w:rPr>
          <w:b/>
          <w:lang w:eastAsia="ko-KR"/>
        </w:rPr>
        <w:t xml:space="preserve">Proposal </w:t>
      </w:r>
      <w:r w:rsidR="00117324">
        <w:rPr>
          <w:b/>
          <w:lang w:eastAsia="ko-KR"/>
        </w:rPr>
        <w:t>4</w:t>
      </w:r>
      <w:r>
        <w:rPr>
          <w:b/>
          <w:lang w:eastAsia="ko-KR"/>
        </w:rPr>
        <w:t xml:space="preserve">: </w:t>
      </w:r>
      <w:r>
        <w:rPr>
          <w:rFonts w:hint="eastAsia"/>
          <w:b/>
          <w:lang w:eastAsia="ko-KR"/>
        </w:rPr>
        <w:t xml:space="preserve">If the </w:t>
      </w:r>
      <w:proofErr w:type="spellStart"/>
      <w:r>
        <w:rPr>
          <w:rFonts w:hint="eastAsia"/>
          <w:b/>
          <w:lang w:eastAsia="ko-KR"/>
        </w:rPr>
        <w:t>gNB</w:t>
      </w:r>
      <w:proofErr w:type="spellEnd"/>
      <w:r>
        <w:rPr>
          <w:rFonts w:hint="eastAsia"/>
          <w:b/>
          <w:lang w:eastAsia="ko-KR"/>
        </w:rPr>
        <w:t xml:space="preserve"> of the relay UE performs local ID assignment for the source and target remote UE, the relay UE should report the source remote UE L2 ID and target remote UE L2 ID</w:t>
      </w:r>
      <w:r>
        <w:rPr>
          <w:b/>
          <w:lang w:eastAsia="ko-KR"/>
        </w:rPr>
        <w:t>.</w:t>
      </w:r>
    </w:p>
    <w:p w14:paraId="7FC89053" w14:textId="65093BF7" w:rsidR="0061318E" w:rsidRDefault="0061318E" w:rsidP="0061318E">
      <w:pPr>
        <w:jc w:val="both"/>
        <w:rPr>
          <w:b/>
          <w:lang w:eastAsia="ko-KR"/>
        </w:rPr>
      </w:pPr>
      <w:r>
        <w:rPr>
          <w:b/>
          <w:lang w:eastAsia="ko-KR"/>
        </w:rPr>
        <w:t xml:space="preserve">Proposal </w:t>
      </w:r>
      <w:r w:rsidR="00117324">
        <w:rPr>
          <w:b/>
          <w:lang w:eastAsia="ko-KR"/>
        </w:rPr>
        <w:t>5</w:t>
      </w:r>
      <w:r>
        <w:rPr>
          <w:b/>
          <w:lang w:eastAsia="ko-KR"/>
        </w:rPr>
        <w:t xml:space="preserve">: If the </w:t>
      </w:r>
      <w:proofErr w:type="spellStart"/>
      <w:r>
        <w:rPr>
          <w:b/>
          <w:lang w:eastAsia="ko-KR"/>
        </w:rPr>
        <w:t>gNB</w:t>
      </w:r>
      <w:proofErr w:type="spellEnd"/>
      <w:r>
        <w:rPr>
          <w:b/>
          <w:lang w:eastAsia="ko-KR"/>
        </w:rPr>
        <w:t xml:space="preserve"> of the relay UE performs </w:t>
      </w:r>
      <w:r w:rsidR="00552DEC">
        <w:rPr>
          <w:b/>
          <w:lang w:eastAsia="ko-KR"/>
        </w:rPr>
        <w:t xml:space="preserve">a </w:t>
      </w:r>
      <w:proofErr w:type="spellStart"/>
      <w:r>
        <w:rPr>
          <w:b/>
          <w:lang w:eastAsia="ko-KR"/>
        </w:rPr>
        <w:t>QoS</w:t>
      </w:r>
      <w:proofErr w:type="spellEnd"/>
      <w:r>
        <w:rPr>
          <w:b/>
          <w:lang w:eastAsia="ko-KR"/>
        </w:rPr>
        <w:t xml:space="preserve"> split, the relay UE delivers the </w:t>
      </w:r>
      <w:proofErr w:type="spellStart"/>
      <w:r>
        <w:rPr>
          <w:b/>
          <w:lang w:eastAsia="ko-KR"/>
        </w:rPr>
        <w:t>QoS</w:t>
      </w:r>
      <w:proofErr w:type="spellEnd"/>
      <w:r>
        <w:rPr>
          <w:b/>
          <w:lang w:eastAsia="ko-KR"/>
        </w:rPr>
        <w:t xml:space="preserve"> profile received from the source remote UE</w:t>
      </w:r>
      <w:r w:rsidR="00552DEC">
        <w:rPr>
          <w:b/>
          <w:lang w:eastAsia="ko-KR"/>
        </w:rPr>
        <w:t xml:space="preserve"> to the </w:t>
      </w:r>
      <w:proofErr w:type="spellStart"/>
      <w:r w:rsidR="00552DEC">
        <w:rPr>
          <w:b/>
          <w:lang w:eastAsia="ko-KR"/>
        </w:rPr>
        <w:t>gNB</w:t>
      </w:r>
      <w:proofErr w:type="spellEnd"/>
      <w:r>
        <w:rPr>
          <w:b/>
          <w:lang w:eastAsia="ko-KR"/>
        </w:rPr>
        <w:t>.</w:t>
      </w:r>
    </w:p>
    <w:p w14:paraId="3D705BA3" w14:textId="11822D74" w:rsidR="00117324" w:rsidRPr="008C0C4D" w:rsidRDefault="008C0C4D" w:rsidP="0061318E">
      <w:pPr>
        <w:jc w:val="both"/>
        <w:rPr>
          <w:lang w:eastAsia="ko-KR"/>
        </w:rPr>
      </w:pPr>
      <w:r>
        <w:rPr>
          <w:lang w:eastAsia="ko-KR"/>
        </w:rPr>
        <w:t xml:space="preserve">When the source remote UE receives the split </w:t>
      </w:r>
      <w:proofErr w:type="spellStart"/>
      <w:r>
        <w:rPr>
          <w:lang w:eastAsia="ko-KR"/>
        </w:rPr>
        <w:t>QoS</w:t>
      </w:r>
      <w:proofErr w:type="spellEnd"/>
      <w:r>
        <w:rPr>
          <w:lang w:eastAsia="ko-KR"/>
        </w:rPr>
        <w:t xml:space="preserve"> from the relay UE, the source remote UE reports the split </w:t>
      </w:r>
      <w:proofErr w:type="spellStart"/>
      <w:r>
        <w:rPr>
          <w:lang w:eastAsia="ko-KR"/>
        </w:rPr>
        <w:t>QoS</w:t>
      </w:r>
      <w:proofErr w:type="spellEnd"/>
      <w:r>
        <w:rPr>
          <w:lang w:eastAsia="ko-KR"/>
        </w:rPr>
        <w:t xml:space="preserve"> received from the relay UE and the L2 ID of the relay UE as the destination ID to its serving </w:t>
      </w:r>
      <w:proofErr w:type="spellStart"/>
      <w:r>
        <w:rPr>
          <w:lang w:eastAsia="ko-KR"/>
        </w:rPr>
        <w:t>gNB</w:t>
      </w:r>
      <w:proofErr w:type="spellEnd"/>
      <w:r>
        <w:rPr>
          <w:lang w:eastAsia="ko-KR"/>
        </w:rPr>
        <w:t xml:space="preserve">. If the source remote UE is in mode-1 resource allocation, the serving </w:t>
      </w:r>
      <w:proofErr w:type="spellStart"/>
      <w:r>
        <w:rPr>
          <w:lang w:eastAsia="ko-KR"/>
        </w:rPr>
        <w:t>gNB</w:t>
      </w:r>
      <w:proofErr w:type="spellEnd"/>
      <w:r>
        <w:rPr>
          <w:lang w:eastAsia="ko-KR"/>
        </w:rPr>
        <w:t xml:space="preserve"> will give a proper grant considering the split </w:t>
      </w:r>
      <w:proofErr w:type="spellStart"/>
      <w:r>
        <w:rPr>
          <w:lang w:eastAsia="ko-KR"/>
        </w:rPr>
        <w:t>QoS</w:t>
      </w:r>
      <w:proofErr w:type="spellEnd"/>
      <w:r>
        <w:rPr>
          <w:lang w:eastAsia="ko-KR"/>
        </w:rPr>
        <w:t xml:space="preserve">. Or if the source remote UE is in mode-2 resource allocation, the serving </w:t>
      </w:r>
      <w:proofErr w:type="spellStart"/>
      <w:r>
        <w:rPr>
          <w:lang w:eastAsia="ko-KR"/>
        </w:rPr>
        <w:t>gNB</w:t>
      </w:r>
      <w:proofErr w:type="spellEnd"/>
      <w:r>
        <w:rPr>
          <w:lang w:eastAsia="ko-KR"/>
        </w:rPr>
        <w:t xml:space="preserve"> can give a proper resource pool</w:t>
      </w:r>
      <w:r w:rsidR="00B076D8">
        <w:rPr>
          <w:lang w:eastAsia="ko-KR"/>
        </w:rPr>
        <w:t xml:space="preserve"> configuration.</w:t>
      </w:r>
      <w:r>
        <w:rPr>
          <w:lang w:eastAsia="ko-KR"/>
        </w:rPr>
        <w:t xml:space="preserve">    </w:t>
      </w:r>
    </w:p>
    <w:p w14:paraId="4C55C6CC" w14:textId="11A1F7C0" w:rsidR="0061318E" w:rsidRDefault="0061318E" w:rsidP="0061318E">
      <w:pPr>
        <w:jc w:val="both"/>
        <w:rPr>
          <w:b/>
          <w:lang w:eastAsia="ko-KR"/>
        </w:rPr>
      </w:pPr>
      <w:r>
        <w:rPr>
          <w:b/>
          <w:lang w:eastAsia="ko-KR"/>
        </w:rPr>
        <w:t xml:space="preserve">Proposal </w:t>
      </w:r>
      <w:r w:rsidR="00B076D8">
        <w:rPr>
          <w:b/>
          <w:lang w:eastAsia="ko-KR"/>
        </w:rPr>
        <w:t>6</w:t>
      </w:r>
      <w:r>
        <w:rPr>
          <w:b/>
          <w:lang w:eastAsia="ko-KR"/>
        </w:rPr>
        <w:t xml:space="preserve">: If the source remote UE is in RRC_CONNECTED, the source remote UE reports the received split </w:t>
      </w:r>
      <w:proofErr w:type="spellStart"/>
      <w:r>
        <w:rPr>
          <w:b/>
          <w:lang w:eastAsia="ko-KR"/>
        </w:rPr>
        <w:t>QoS</w:t>
      </w:r>
      <w:proofErr w:type="spellEnd"/>
      <w:r>
        <w:rPr>
          <w:b/>
          <w:lang w:eastAsia="ko-KR"/>
        </w:rPr>
        <w:t xml:space="preserve"> value</w:t>
      </w:r>
      <w:r w:rsidR="00552DEC">
        <w:rPr>
          <w:b/>
          <w:lang w:eastAsia="ko-KR"/>
        </w:rPr>
        <w:t xml:space="preserve"> from the relay UE</w:t>
      </w:r>
      <w:r>
        <w:rPr>
          <w:b/>
          <w:lang w:eastAsia="ko-KR"/>
        </w:rPr>
        <w:t xml:space="preserve"> to its serving </w:t>
      </w:r>
      <w:proofErr w:type="spellStart"/>
      <w:r>
        <w:rPr>
          <w:b/>
          <w:lang w:eastAsia="ko-KR"/>
        </w:rPr>
        <w:t>gNB</w:t>
      </w:r>
      <w:proofErr w:type="spellEnd"/>
      <w:r>
        <w:rPr>
          <w:b/>
          <w:lang w:eastAsia="ko-KR"/>
        </w:rPr>
        <w:t xml:space="preserve">. </w:t>
      </w:r>
    </w:p>
    <w:p w14:paraId="11B869B0" w14:textId="44FC2439" w:rsidR="0061318E" w:rsidRDefault="0061318E" w:rsidP="0061318E">
      <w:pPr>
        <w:ind w:leftChars="200" w:left="400"/>
        <w:jc w:val="both"/>
        <w:rPr>
          <w:b/>
          <w:lang w:eastAsia="ko-KR"/>
        </w:rPr>
      </w:pPr>
      <w:r>
        <w:rPr>
          <w:b/>
          <w:lang w:eastAsia="ko-KR"/>
        </w:rPr>
        <w:t xml:space="preserve">- If the source remote UE operates in mode-1 resource allocation, the </w:t>
      </w:r>
      <w:proofErr w:type="spellStart"/>
      <w:r>
        <w:rPr>
          <w:b/>
          <w:lang w:eastAsia="ko-KR"/>
        </w:rPr>
        <w:t>gNB</w:t>
      </w:r>
      <w:proofErr w:type="spellEnd"/>
      <w:r>
        <w:rPr>
          <w:b/>
          <w:lang w:eastAsia="ko-KR"/>
        </w:rPr>
        <w:t xml:space="preserve"> can give a proper grant for </w:t>
      </w:r>
      <w:proofErr w:type="spellStart"/>
      <w:r>
        <w:rPr>
          <w:b/>
          <w:lang w:eastAsia="ko-KR"/>
        </w:rPr>
        <w:t>sidelink</w:t>
      </w:r>
      <w:proofErr w:type="spellEnd"/>
      <w:r>
        <w:rPr>
          <w:b/>
          <w:lang w:eastAsia="ko-KR"/>
        </w:rPr>
        <w:t xml:space="preserve"> resource</w:t>
      </w:r>
      <w:r w:rsidR="00552DEC">
        <w:rPr>
          <w:b/>
          <w:lang w:eastAsia="ko-KR"/>
        </w:rPr>
        <w:t>s</w:t>
      </w:r>
      <w:r>
        <w:rPr>
          <w:b/>
          <w:lang w:eastAsia="ko-KR"/>
        </w:rPr>
        <w:t>.</w:t>
      </w:r>
    </w:p>
    <w:p w14:paraId="6ABB35CA" w14:textId="1CFEE3B3" w:rsidR="0061318E" w:rsidRDefault="0061318E" w:rsidP="0061318E">
      <w:pPr>
        <w:ind w:leftChars="200" w:left="400"/>
        <w:jc w:val="both"/>
        <w:rPr>
          <w:b/>
          <w:lang w:eastAsia="ko-KR"/>
        </w:rPr>
      </w:pPr>
      <w:r>
        <w:rPr>
          <w:b/>
          <w:lang w:eastAsia="ko-KR"/>
        </w:rPr>
        <w:t>- If the source remote UE operat</w:t>
      </w:r>
      <w:r w:rsidR="00552DEC">
        <w:rPr>
          <w:b/>
          <w:lang w:eastAsia="ko-KR"/>
        </w:rPr>
        <w:t>es</w:t>
      </w:r>
      <w:r>
        <w:rPr>
          <w:b/>
          <w:lang w:eastAsia="ko-KR"/>
        </w:rPr>
        <w:t xml:space="preserve"> in mode-2 resource allocation, the </w:t>
      </w:r>
      <w:proofErr w:type="spellStart"/>
      <w:r>
        <w:rPr>
          <w:b/>
          <w:lang w:eastAsia="ko-KR"/>
        </w:rPr>
        <w:t>gNB</w:t>
      </w:r>
      <w:proofErr w:type="spellEnd"/>
      <w:r>
        <w:rPr>
          <w:b/>
          <w:lang w:eastAsia="ko-KR"/>
        </w:rPr>
        <w:t xml:space="preserve"> can give a proper resource pool allocation.</w:t>
      </w:r>
    </w:p>
    <w:p w14:paraId="2B0B70B5" w14:textId="4E9C2738" w:rsidR="0061318E" w:rsidRDefault="0061318E" w:rsidP="0061318E">
      <w:pPr>
        <w:jc w:val="both"/>
        <w:rPr>
          <w:b/>
          <w:lang w:eastAsia="ko-KR"/>
        </w:rPr>
      </w:pPr>
      <w:r>
        <w:rPr>
          <w:b/>
          <w:lang w:eastAsia="ko-KR"/>
        </w:rPr>
        <w:t xml:space="preserve">Proposal </w:t>
      </w:r>
      <w:r w:rsidR="00B076D8">
        <w:rPr>
          <w:b/>
          <w:lang w:eastAsia="ko-KR"/>
        </w:rPr>
        <w:t>7</w:t>
      </w:r>
      <w:r>
        <w:rPr>
          <w:b/>
          <w:lang w:eastAsia="ko-KR"/>
        </w:rPr>
        <w:t xml:space="preserve">: If the source remote UE is in RRC_CONNECTED, the source remote UE reports the L2 ID of the relay UE as a destination ID. </w:t>
      </w:r>
    </w:p>
    <w:p w14:paraId="7D326023" w14:textId="5B058F36" w:rsidR="005C7603" w:rsidRDefault="00B076D8" w:rsidP="0061318E">
      <w:pPr>
        <w:jc w:val="both"/>
        <w:rPr>
          <w:lang w:eastAsia="ko-KR"/>
        </w:rPr>
      </w:pPr>
      <w:r w:rsidRPr="00B076D8">
        <w:rPr>
          <w:lang w:eastAsia="ko-KR"/>
        </w:rPr>
        <w:t xml:space="preserve">Meanwhile, </w:t>
      </w:r>
      <w:r>
        <w:rPr>
          <w:lang w:eastAsia="ko-KR"/>
        </w:rPr>
        <w:t xml:space="preserve">the serving </w:t>
      </w:r>
      <w:proofErr w:type="spellStart"/>
      <w:r>
        <w:rPr>
          <w:lang w:eastAsia="ko-KR"/>
        </w:rPr>
        <w:t>gNB</w:t>
      </w:r>
      <w:proofErr w:type="spellEnd"/>
      <w:r>
        <w:rPr>
          <w:lang w:eastAsia="ko-KR"/>
        </w:rPr>
        <w:t xml:space="preserve"> of the source remote UE can perform end-to-end bearer configuration for the U2U operation. In this case, the source remote UE </w:t>
      </w:r>
      <w:r w:rsidR="00564697">
        <w:rPr>
          <w:lang w:eastAsia="ko-KR"/>
        </w:rPr>
        <w:t>should</w:t>
      </w:r>
      <w:r>
        <w:rPr>
          <w:lang w:eastAsia="ko-KR"/>
        </w:rPr>
        <w:t xml:space="preserve"> report the L2 ID or the local ID </w:t>
      </w:r>
      <w:r w:rsidR="00564697">
        <w:rPr>
          <w:lang w:eastAsia="ko-KR"/>
        </w:rPr>
        <w:t xml:space="preserve">of the target remote UE </w:t>
      </w:r>
      <w:r>
        <w:rPr>
          <w:lang w:eastAsia="ko-KR"/>
        </w:rPr>
        <w:t xml:space="preserve">as the destination for the end-to-end bearer configuration. The serving </w:t>
      </w:r>
      <w:proofErr w:type="spellStart"/>
      <w:r>
        <w:rPr>
          <w:lang w:eastAsia="ko-KR"/>
        </w:rPr>
        <w:t>gNB</w:t>
      </w:r>
      <w:proofErr w:type="spellEnd"/>
      <w:r>
        <w:rPr>
          <w:lang w:eastAsia="ko-KR"/>
        </w:rPr>
        <w:t xml:space="preserve"> of the source remote UE </w:t>
      </w:r>
      <w:r w:rsidR="00564697">
        <w:rPr>
          <w:lang w:eastAsia="ko-KR"/>
        </w:rPr>
        <w:t>can</w:t>
      </w:r>
      <w:r>
        <w:rPr>
          <w:lang w:eastAsia="ko-KR"/>
        </w:rPr>
        <w:t xml:space="preserve"> configure the first-hop </w:t>
      </w:r>
      <w:proofErr w:type="spellStart"/>
      <w:r>
        <w:rPr>
          <w:lang w:eastAsia="ko-KR"/>
        </w:rPr>
        <w:t>sidelink</w:t>
      </w:r>
      <w:proofErr w:type="spellEnd"/>
      <w:r>
        <w:rPr>
          <w:lang w:eastAsia="ko-KR"/>
        </w:rPr>
        <w:t xml:space="preserve"> configuration</w:t>
      </w:r>
      <w:r w:rsidR="00564697">
        <w:rPr>
          <w:lang w:eastAsia="ko-KR"/>
        </w:rPr>
        <w:t>.</w:t>
      </w:r>
      <w:r>
        <w:rPr>
          <w:lang w:eastAsia="ko-KR"/>
        </w:rPr>
        <w:t xml:space="preserve"> </w:t>
      </w:r>
      <w:r w:rsidR="00564697">
        <w:rPr>
          <w:lang w:eastAsia="ko-KR"/>
        </w:rPr>
        <w:t>In this case,</w:t>
      </w:r>
      <w:r>
        <w:rPr>
          <w:lang w:eastAsia="ko-KR"/>
        </w:rPr>
        <w:t xml:space="preserve"> </w:t>
      </w:r>
      <w:r w:rsidR="00564697">
        <w:rPr>
          <w:lang w:eastAsia="ko-KR"/>
        </w:rPr>
        <w:t>t</w:t>
      </w:r>
      <w:r>
        <w:rPr>
          <w:lang w:eastAsia="ko-KR"/>
        </w:rPr>
        <w:t xml:space="preserve">he source remote UE </w:t>
      </w:r>
      <w:r w:rsidR="00564697">
        <w:rPr>
          <w:lang w:eastAsia="ko-KR"/>
        </w:rPr>
        <w:t xml:space="preserve">should </w:t>
      </w:r>
      <w:r>
        <w:rPr>
          <w:lang w:eastAsia="ko-KR"/>
        </w:rPr>
        <w:t>report the L2 ID or local ID of the relay UE as the destination ID</w:t>
      </w:r>
      <w:r w:rsidR="005C7603">
        <w:rPr>
          <w:lang w:eastAsia="ko-KR"/>
        </w:rPr>
        <w:t>.</w:t>
      </w:r>
    </w:p>
    <w:p w14:paraId="7F53DFF5" w14:textId="77777777" w:rsidR="005C7603" w:rsidRDefault="005C7603" w:rsidP="005C7603">
      <w:pPr>
        <w:jc w:val="both"/>
        <w:rPr>
          <w:b/>
          <w:lang w:eastAsia="ko-KR"/>
        </w:rPr>
      </w:pPr>
      <w:r>
        <w:rPr>
          <w:b/>
          <w:lang w:eastAsia="ko-KR"/>
        </w:rPr>
        <w:t xml:space="preserve">Proposal 8: If the </w:t>
      </w:r>
      <w:proofErr w:type="spellStart"/>
      <w:r>
        <w:rPr>
          <w:b/>
          <w:lang w:eastAsia="ko-KR"/>
        </w:rPr>
        <w:t>gNB</w:t>
      </w:r>
      <w:proofErr w:type="spellEnd"/>
      <w:r>
        <w:rPr>
          <w:b/>
          <w:lang w:eastAsia="ko-KR"/>
        </w:rPr>
        <w:t xml:space="preserve"> of the source remote UE performs the end-to-end bearer configuration, the source remote UE should report the L2 ID of the target remote.</w:t>
      </w:r>
    </w:p>
    <w:p w14:paraId="1D154D21" w14:textId="77777777" w:rsidR="0028442E" w:rsidRDefault="0028442E" w:rsidP="005C7603">
      <w:pPr>
        <w:rPr>
          <w:b/>
          <w:u w:val="single"/>
          <w:lang w:eastAsia="ko-KR"/>
        </w:rPr>
      </w:pPr>
    </w:p>
    <w:p w14:paraId="09A97D2F" w14:textId="32D06D3A" w:rsidR="005C7603" w:rsidRPr="0034457F" w:rsidRDefault="005C7603" w:rsidP="005C7603">
      <w:pPr>
        <w:rPr>
          <w:b/>
          <w:u w:val="single"/>
          <w:lang w:eastAsia="ko-KR"/>
        </w:rPr>
      </w:pPr>
      <w:r w:rsidRPr="0034457F">
        <w:rPr>
          <w:b/>
          <w:u w:val="single"/>
          <w:lang w:eastAsia="ko-KR"/>
        </w:rPr>
        <w:t>&lt;Issues on 5.</w:t>
      </w:r>
      <w:r>
        <w:rPr>
          <w:b/>
          <w:u w:val="single"/>
          <w:lang w:eastAsia="ko-KR"/>
        </w:rPr>
        <w:t>9</w:t>
      </w:r>
      <w:r w:rsidRPr="0034457F">
        <w:rPr>
          <w:b/>
          <w:u w:val="single"/>
          <w:lang w:eastAsia="ko-KR"/>
        </w:rPr>
        <w:t xml:space="preserve">: </w:t>
      </w:r>
      <w:r>
        <w:rPr>
          <w:b/>
          <w:u w:val="single"/>
          <w:lang w:eastAsia="ko-KR"/>
        </w:rPr>
        <w:t>FFS communication or discovery resource pool for DCR message with integrated discovery</w:t>
      </w:r>
      <w:r w:rsidRPr="0034457F">
        <w:rPr>
          <w:b/>
          <w:u w:val="single"/>
          <w:lang w:eastAsia="ko-KR"/>
        </w:rPr>
        <w:t>&gt;</w:t>
      </w:r>
    </w:p>
    <w:p w14:paraId="72D53EAF" w14:textId="77777777" w:rsidR="00552DEC" w:rsidRDefault="00552DEC" w:rsidP="0028442E">
      <w:pPr>
        <w:jc w:val="both"/>
        <w:rPr>
          <w:lang w:eastAsia="ko-KR"/>
        </w:rPr>
      </w:pPr>
      <w:r w:rsidRPr="00552DEC">
        <w:rPr>
          <w:lang w:eastAsia="ko-KR"/>
        </w:rPr>
        <w:t>The normal DCR message not used for U2U relay operation is delivered at the common communication resource pool. But if the dedicated discovery resource pool is configured, it can be issued whether the integrated discovery message can be delivered at common communication resource pools or dedicated discovery resource pools. Even though the integrated-discovery message uses the DCR message, the purpose of the DCR message is to discover relay UE, which is the same as the purpose of the current discovery message. So, the DCR message for the integrated discovery operation can be delivered at the dedicated discovery resource pool such as the discovery message for Discovery Model-A or Discovery Model-B.</w:t>
      </w:r>
    </w:p>
    <w:p w14:paraId="5B920EC6" w14:textId="2F1B539D" w:rsidR="0028442E" w:rsidRDefault="0028442E" w:rsidP="0028442E">
      <w:pPr>
        <w:jc w:val="both"/>
        <w:rPr>
          <w:b/>
          <w:lang w:eastAsia="ko-KR"/>
        </w:rPr>
      </w:pPr>
      <w:r w:rsidRPr="009D4C2D">
        <w:rPr>
          <w:rFonts w:hint="eastAsia"/>
          <w:b/>
          <w:lang w:eastAsia="ko-KR"/>
        </w:rPr>
        <w:t xml:space="preserve">Proposal </w:t>
      </w:r>
      <w:r>
        <w:rPr>
          <w:b/>
          <w:lang w:eastAsia="ko-KR"/>
        </w:rPr>
        <w:t>9</w:t>
      </w:r>
      <w:r w:rsidRPr="009D4C2D">
        <w:rPr>
          <w:rFonts w:hint="eastAsia"/>
          <w:b/>
          <w:lang w:eastAsia="ko-KR"/>
        </w:rPr>
        <w:t xml:space="preserve">: </w:t>
      </w:r>
      <w:r w:rsidRPr="009D4C2D">
        <w:rPr>
          <w:b/>
          <w:lang w:eastAsia="ko-KR"/>
        </w:rPr>
        <w:t>The integrated-discovery message can be given the dedicated discovery resource pool for the same as Rel-17 U2N relay discovery messages</w:t>
      </w:r>
      <w:r w:rsidR="0040713F">
        <w:rPr>
          <w:b/>
          <w:lang w:eastAsia="ko-KR"/>
        </w:rPr>
        <w:t xml:space="preserve"> </w:t>
      </w:r>
      <w:r w:rsidR="00552DEC">
        <w:rPr>
          <w:b/>
          <w:lang w:eastAsia="ko-KR"/>
        </w:rPr>
        <w:t>(</w:t>
      </w:r>
      <w:r w:rsidR="00552DEC" w:rsidRPr="00552DEC">
        <w:rPr>
          <w:b/>
          <w:lang w:eastAsia="ko-KR"/>
        </w:rPr>
        <w:t>Discovery model-A/B)</w:t>
      </w:r>
      <w:r w:rsidRPr="009D4C2D">
        <w:rPr>
          <w:b/>
          <w:lang w:eastAsia="ko-KR"/>
        </w:rPr>
        <w:t>.</w:t>
      </w:r>
    </w:p>
    <w:p w14:paraId="33E25CC3" w14:textId="77777777" w:rsidR="00552DEC" w:rsidRDefault="00552DEC" w:rsidP="0028442E">
      <w:pPr>
        <w:jc w:val="both"/>
        <w:rPr>
          <w:b/>
          <w:lang w:eastAsia="ko-KR"/>
        </w:rPr>
      </w:pPr>
    </w:p>
    <w:p w14:paraId="781642AB" w14:textId="35033906" w:rsidR="005C7603" w:rsidRPr="0034457F" w:rsidRDefault="005C7603" w:rsidP="005C7603">
      <w:pPr>
        <w:rPr>
          <w:b/>
          <w:u w:val="single"/>
          <w:lang w:eastAsia="ko-KR"/>
        </w:rPr>
      </w:pPr>
      <w:r w:rsidRPr="0034457F">
        <w:rPr>
          <w:b/>
          <w:u w:val="single"/>
          <w:lang w:eastAsia="ko-KR"/>
        </w:rPr>
        <w:t>&lt;Issues on 5.</w:t>
      </w:r>
      <w:r>
        <w:rPr>
          <w:b/>
          <w:u w:val="single"/>
          <w:lang w:eastAsia="ko-KR"/>
        </w:rPr>
        <w:t>10</w:t>
      </w:r>
      <w:r w:rsidRPr="0034457F">
        <w:rPr>
          <w:b/>
          <w:u w:val="single"/>
          <w:lang w:eastAsia="ko-KR"/>
        </w:rPr>
        <w:t xml:space="preserve">: </w:t>
      </w:r>
      <w:r>
        <w:rPr>
          <w:b/>
          <w:u w:val="single"/>
          <w:lang w:eastAsia="ko-KR"/>
        </w:rPr>
        <w:t>FFS whether additional procedure for L2 U2U PC5 RLF initiation</w:t>
      </w:r>
      <w:r w:rsidRPr="0034457F">
        <w:rPr>
          <w:b/>
          <w:u w:val="single"/>
          <w:lang w:eastAsia="ko-KR"/>
        </w:rPr>
        <w:t>&gt;</w:t>
      </w:r>
    </w:p>
    <w:p w14:paraId="2B61EE1C" w14:textId="77777777" w:rsidR="00552DEC" w:rsidRDefault="00552DEC" w:rsidP="0061318E">
      <w:pPr>
        <w:jc w:val="both"/>
        <w:rPr>
          <w:lang w:eastAsia="ko-KR"/>
        </w:rPr>
      </w:pPr>
      <w:r w:rsidRPr="00552DEC">
        <w:rPr>
          <w:lang w:eastAsia="ko-KR"/>
        </w:rPr>
        <w:t xml:space="preserve">When the source remote UE detects the 1st-hop </w:t>
      </w:r>
      <w:proofErr w:type="spellStart"/>
      <w:r w:rsidRPr="00552DEC">
        <w:rPr>
          <w:lang w:eastAsia="ko-KR"/>
        </w:rPr>
        <w:t>sidelink</w:t>
      </w:r>
      <w:proofErr w:type="spellEnd"/>
      <w:r w:rsidRPr="00552DEC">
        <w:rPr>
          <w:lang w:eastAsia="ko-KR"/>
        </w:rPr>
        <w:t xml:space="preserve"> RLF, the source remote UE in RRC_CONNECTED reports the RLF to the </w:t>
      </w:r>
      <w:proofErr w:type="spellStart"/>
      <w:r w:rsidRPr="00552DEC">
        <w:rPr>
          <w:lang w:eastAsia="ko-KR"/>
        </w:rPr>
        <w:t>gNB</w:t>
      </w:r>
      <w:proofErr w:type="spellEnd"/>
      <w:r w:rsidRPr="00552DEC">
        <w:rPr>
          <w:lang w:eastAsia="ko-KR"/>
        </w:rPr>
        <w:t xml:space="preserve">. The </w:t>
      </w:r>
      <w:proofErr w:type="spellStart"/>
      <w:r w:rsidRPr="00552DEC">
        <w:rPr>
          <w:lang w:eastAsia="ko-KR"/>
        </w:rPr>
        <w:t>gNB</w:t>
      </w:r>
      <w:proofErr w:type="spellEnd"/>
      <w:r w:rsidRPr="00552DEC">
        <w:rPr>
          <w:lang w:eastAsia="ko-KR"/>
        </w:rPr>
        <w:t xml:space="preserve"> doesn’t need to care about the resource for the message from the source remote UE to the relay UE when RLF has happened. However, in the case that the source remote UE receives the </w:t>
      </w:r>
      <w:proofErr w:type="spellStart"/>
      <w:r w:rsidRPr="00552DEC">
        <w:rPr>
          <w:lang w:eastAsia="ko-KR"/>
        </w:rPr>
        <w:t>sidelink</w:t>
      </w:r>
      <w:proofErr w:type="spellEnd"/>
      <w:r w:rsidRPr="00552DEC">
        <w:rPr>
          <w:lang w:eastAsia="ko-KR"/>
        </w:rPr>
        <w:t xml:space="preserve"> RLF indication from the relay UE since the RLF has happened between the relay UE and the target remote UE, the source remote UE doesn’t need to report the RLF indication to its serving </w:t>
      </w:r>
      <w:proofErr w:type="spellStart"/>
      <w:r w:rsidRPr="00552DEC">
        <w:rPr>
          <w:lang w:eastAsia="ko-KR"/>
        </w:rPr>
        <w:t>gNB</w:t>
      </w:r>
      <w:proofErr w:type="spellEnd"/>
      <w:r w:rsidRPr="00552DEC">
        <w:rPr>
          <w:lang w:eastAsia="ko-KR"/>
        </w:rPr>
        <w:t xml:space="preserve">. Whether to keep the current </w:t>
      </w:r>
      <w:proofErr w:type="spellStart"/>
      <w:r w:rsidRPr="00552DEC">
        <w:rPr>
          <w:lang w:eastAsia="ko-KR"/>
        </w:rPr>
        <w:t>sidelink</w:t>
      </w:r>
      <w:proofErr w:type="spellEnd"/>
      <w:r w:rsidRPr="00552DEC">
        <w:rPr>
          <w:lang w:eastAsia="ko-KR"/>
        </w:rPr>
        <w:t xml:space="preserve"> between the source remote UE and the relay UE can be the source remote UE’s implementation. So, as long as the RLF has not happened in the 1st-hop, the source remote UE doesn’t need to report the RLF of the 2nd-hop </w:t>
      </w:r>
      <w:proofErr w:type="spellStart"/>
      <w:r w:rsidRPr="00552DEC">
        <w:rPr>
          <w:lang w:eastAsia="ko-KR"/>
        </w:rPr>
        <w:t>sidelink</w:t>
      </w:r>
      <w:proofErr w:type="spellEnd"/>
      <w:r w:rsidRPr="00552DEC">
        <w:rPr>
          <w:lang w:eastAsia="ko-KR"/>
        </w:rPr>
        <w:t xml:space="preserve"> to its serving </w:t>
      </w:r>
      <w:proofErr w:type="spellStart"/>
      <w:r w:rsidRPr="00552DEC">
        <w:rPr>
          <w:lang w:eastAsia="ko-KR"/>
        </w:rPr>
        <w:t>gNB</w:t>
      </w:r>
      <w:proofErr w:type="spellEnd"/>
      <w:r w:rsidRPr="00552DEC">
        <w:rPr>
          <w:lang w:eastAsia="ko-KR"/>
        </w:rPr>
        <w:t xml:space="preserve">. </w:t>
      </w:r>
    </w:p>
    <w:p w14:paraId="33D72E93" w14:textId="66F86ED4" w:rsidR="0061318E" w:rsidRDefault="0061318E" w:rsidP="0061318E">
      <w:pPr>
        <w:jc w:val="both"/>
        <w:rPr>
          <w:b/>
          <w:lang w:eastAsia="ko-KR"/>
        </w:rPr>
      </w:pPr>
      <w:r>
        <w:rPr>
          <w:b/>
          <w:lang w:eastAsia="ko-KR"/>
        </w:rPr>
        <w:t xml:space="preserve">Proposal </w:t>
      </w:r>
      <w:r w:rsidR="0028442E">
        <w:rPr>
          <w:b/>
          <w:lang w:eastAsia="ko-KR"/>
        </w:rPr>
        <w:t>10</w:t>
      </w:r>
      <w:r>
        <w:rPr>
          <w:b/>
          <w:lang w:eastAsia="ko-KR"/>
        </w:rPr>
        <w:t xml:space="preserve">: When the source remote UE detects PC5 RLF between source remote UE and relay UE, the source remote UE reports the RLF to the </w:t>
      </w:r>
      <w:proofErr w:type="spellStart"/>
      <w:r>
        <w:rPr>
          <w:b/>
          <w:lang w:eastAsia="ko-KR"/>
        </w:rPr>
        <w:t>gNB</w:t>
      </w:r>
      <w:proofErr w:type="spellEnd"/>
      <w:r>
        <w:rPr>
          <w:b/>
          <w:lang w:eastAsia="ko-KR"/>
        </w:rPr>
        <w:t xml:space="preserve"> (i.e., SUI).</w:t>
      </w:r>
    </w:p>
    <w:p w14:paraId="61229165" w14:textId="19F3078D" w:rsidR="0061318E" w:rsidRDefault="0061318E" w:rsidP="0061318E">
      <w:pPr>
        <w:jc w:val="both"/>
        <w:rPr>
          <w:b/>
          <w:lang w:eastAsia="ko-KR"/>
        </w:rPr>
      </w:pPr>
      <w:r>
        <w:rPr>
          <w:b/>
          <w:lang w:eastAsia="ko-KR"/>
        </w:rPr>
        <w:lastRenderedPageBreak/>
        <w:t>Proposal 1</w:t>
      </w:r>
      <w:r w:rsidR="0028442E">
        <w:rPr>
          <w:b/>
          <w:lang w:eastAsia="ko-KR"/>
        </w:rPr>
        <w:t>1</w:t>
      </w:r>
      <w:r>
        <w:rPr>
          <w:b/>
          <w:lang w:eastAsia="ko-KR"/>
        </w:rPr>
        <w:t xml:space="preserve">: When the source remote UE gets </w:t>
      </w:r>
      <w:r w:rsidR="007315AD">
        <w:rPr>
          <w:b/>
          <w:lang w:eastAsia="ko-KR"/>
        </w:rPr>
        <w:t xml:space="preserve">an </w:t>
      </w:r>
      <w:r>
        <w:rPr>
          <w:b/>
          <w:lang w:eastAsia="ko-KR"/>
        </w:rPr>
        <w:t xml:space="preserve">RLF indication between relay UE and target remote UE from relay UE, the source remote UE doesn’t need to report the RLF to the </w:t>
      </w:r>
      <w:proofErr w:type="spellStart"/>
      <w:r>
        <w:rPr>
          <w:b/>
          <w:lang w:eastAsia="ko-KR"/>
        </w:rPr>
        <w:t>gNB</w:t>
      </w:r>
      <w:proofErr w:type="spellEnd"/>
      <w:r>
        <w:rPr>
          <w:b/>
          <w:lang w:eastAsia="ko-KR"/>
        </w:rPr>
        <w:t xml:space="preserve"> (i.e., SUI).</w:t>
      </w:r>
    </w:p>
    <w:p w14:paraId="4FF0C24A" w14:textId="77777777" w:rsidR="0061318E" w:rsidRPr="005C7603" w:rsidRDefault="0061318E" w:rsidP="009D4C2D">
      <w:pPr>
        <w:jc w:val="both"/>
        <w:rPr>
          <w:lang w:eastAsia="ko-KR"/>
        </w:rPr>
      </w:pPr>
    </w:p>
    <w:p w14:paraId="4D4E9217" w14:textId="62A94B24" w:rsidR="000251AD" w:rsidRPr="0034457F" w:rsidRDefault="000251AD" w:rsidP="000251AD">
      <w:pPr>
        <w:rPr>
          <w:b/>
          <w:u w:val="single"/>
          <w:lang w:eastAsia="ko-KR"/>
        </w:rPr>
      </w:pPr>
      <w:r w:rsidRPr="0034457F">
        <w:rPr>
          <w:b/>
          <w:u w:val="single"/>
          <w:lang w:eastAsia="ko-KR"/>
        </w:rPr>
        <w:t>&lt;Issues on 5.</w:t>
      </w:r>
      <w:r>
        <w:rPr>
          <w:b/>
          <w:u w:val="single"/>
          <w:lang w:eastAsia="ko-KR"/>
        </w:rPr>
        <w:t>11</w:t>
      </w:r>
      <w:r w:rsidRPr="0034457F">
        <w:rPr>
          <w:b/>
          <w:u w:val="single"/>
          <w:lang w:eastAsia="ko-KR"/>
        </w:rPr>
        <w:t xml:space="preserve">: </w:t>
      </w:r>
      <w:r w:rsidRPr="000251AD">
        <w:rPr>
          <w:b/>
          <w:u w:val="single"/>
          <w:lang w:eastAsia="ko-KR"/>
        </w:rPr>
        <w:t>FFS the remote UE in previous agreement “When the remote UE receives PC5-RLF indication from the U2U relay UE, it would inform upper layers and rely on upper layers to trigger relay reselection (or not).” applies to both source and target remote UEs or not, applies to both L2 and L3 U2U relay or not.</w:t>
      </w:r>
      <w:r w:rsidRPr="0034457F">
        <w:rPr>
          <w:b/>
          <w:u w:val="single"/>
          <w:lang w:eastAsia="ko-KR"/>
        </w:rPr>
        <w:t>&gt;</w:t>
      </w:r>
    </w:p>
    <w:p w14:paraId="0D9BF94D" w14:textId="77777777" w:rsidR="00C62C3C" w:rsidRDefault="00C62C3C" w:rsidP="009D4C2D">
      <w:pPr>
        <w:jc w:val="both"/>
        <w:rPr>
          <w:lang w:eastAsia="ko-KR"/>
        </w:rPr>
      </w:pPr>
      <w:r>
        <w:rPr>
          <w:lang w:eastAsia="ko-KR"/>
        </w:rPr>
        <w:t>In the previous RAN2 relay agreement, both source remote UE and target remote UE can trigger relay re-selection when the SL RSRP of the current hop is below a threshold. Similar to this case, when either of the source remote UE or the target remote UE receives the RLF indication from the relay UE, the source remote UE or target remote UE can trigger relay reselection. And this can be applied to both L2 and L3 U2U Relay operation.</w:t>
      </w:r>
    </w:p>
    <w:p w14:paraId="1B0160B7" w14:textId="44C09245" w:rsidR="00C62C3C" w:rsidRDefault="00C62C3C" w:rsidP="009D4C2D">
      <w:pPr>
        <w:jc w:val="both"/>
        <w:rPr>
          <w:b/>
          <w:lang w:eastAsia="ko-KR"/>
        </w:rPr>
      </w:pPr>
      <w:r w:rsidRPr="00C62C3C">
        <w:rPr>
          <w:rFonts w:hint="eastAsia"/>
          <w:b/>
          <w:lang w:eastAsia="ko-KR"/>
        </w:rPr>
        <w:t xml:space="preserve">Proposal 12: </w:t>
      </w:r>
      <w:r>
        <w:rPr>
          <w:b/>
          <w:lang w:eastAsia="ko-KR"/>
        </w:rPr>
        <w:t>When either of source remote UE or target remote UE receives RLF indication from the relay UE, the source remote UE or target remote UE can trigger relay reselection.</w:t>
      </w:r>
    </w:p>
    <w:p w14:paraId="2AB84CD1" w14:textId="04BF1B58" w:rsidR="00C62C3C" w:rsidRPr="00C62C3C" w:rsidRDefault="00C62C3C" w:rsidP="009D4C2D">
      <w:pPr>
        <w:jc w:val="both"/>
        <w:rPr>
          <w:b/>
          <w:lang w:eastAsia="ko-KR"/>
        </w:rPr>
      </w:pPr>
      <w:r>
        <w:rPr>
          <w:b/>
          <w:lang w:eastAsia="ko-KR"/>
        </w:rPr>
        <w:t>Proposal 13</w:t>
      </w:r>
      <w:r w:rsidR="003C5F01">
        <w:rPr>
          <w:b/>
          <w:lang w:eastAsia="ko-KR"/>
        </w:rPr>
        <w:t>: The relay reselection triggering due to receiving RLF indication from relay UE can applied to both L2 and L3 relay operation</w:t>
      </w:r>
      <w:r w:rsidR="007315AD">
        <w:rPr>
          <w:b/>
          <w:lang w:eastAsia="ko-KR"/>
        </w:rPr>
        <w:t>s.</w:t>
      </w:r>
    </w:p>
    <w:p w14:paraId="30260E95" w14:textId="77777777" w:rsidR="000251AD" w:rsidRPr="000251AD" w:rsidRDefault="000251AD" w:rsidP="009D4C2D">
      <w:pPr>
        <w:jc w:val="both"/>
        <w:rPr>
          <w:lang w:eastAsia="ko-KR"/>
        </w:rPr>
      </w:pPr>
    </w:p>
    <w:p w14:paraId="22277C73" w14:textId="1FF2046F" w:rsidR="005C7603" w:rsidRPr="0034457F" w:rsidRDefault="005C7603" w:rsidP="005C7603">
      <w:pPr>
        <w:rPr>
          <w:b/>
          <w:u w:val="single"/>
          <w:lang w:eastAsia="ko-KR"/>
        </w:rPr>
      </w:pPr>
      <w:r w:rsidRPr="0034457F">
        <w:rPr>
          <w:b/>
          <w:u w:val="single"/>
          <w:lang w:eastAsia="ko-KR"/>
        </w:rPr>
        <w:t>&lt;Issues on 5.</w:t>
      </w:r>
      <w:r>
        <w:rPr>
          <w:b/>
          <w:u w:val="single"/>
          <w:lang w:eastAsia="ko-KR"/>
        </w:rPr>
        <w:t>16</w:t>
      </w:r>
      <w:r w:rsidRPr="0034457F">
        <w:rPr>
          <w:b/>
          <w:u w:val="single"/>
          <w:lang w:eastAsia="ko-KR"/>
        </w:rPr>
        <w:t xml:space="preserve">: </w:t>
      </w:r>
      <w:r w:rsidRPr="005C7603">
        <w:rPr>
          <w:b/>
          <w:u w:val="single"/>
          <w:lang w:eastAsia="ko-KR"/>
        </w:rPr>
        <w:t>For U2U Relay UE and Target Remote UE, it is FFS whether AS layer check discovery transmission condition before delivering discovery message to upper layer or after receiving discovery from upper layer, and FFS whether upper layer needs to know if AS condition is met for each discovery message.</w:t>
      </w:r>
      <w:r w:rsidRPr="0034457F">
        <w:rPr>
          <w:b/>
          <w:u w:val="single"/>
          <w:lang w:eastAsia="ko-KR"/>
        </w:rPr>
        <w:t>&gt;</w:t>
      </w:r>
    </w:p>
    <w:p w14:paraId="10B32E05" w14:textId="77777777" w:rsidR="007315AD" w:rsidRDefault="007315AD" w:rsidP="007315AD">
      <w:pPr>
        <w:jc w:val="both"/>
        <w:rPr>
          <w:lang w:eastAsia="ko-KR"/>
        </w:rPr>
      </w:pPr>
      <w:r>
        <w:rPr>
          <w:lang w:eastAsia="ko-KR"/>
        </w:rPr>
        <w:t xml:space="preserve">The upper layer of the source remote UE can trigger discovery message transmission. In this case, the AS layer criteria check doesn’t need to be performed at the source remote UE. When the relay UE receives the discovery message from the source remote UE, the relay UE should check the threshold between the source remote UE and the relay UE. When the RSRP between the source remote UE and the relay UE meets the threshold of the AS layer, the relay UE needs to deliver the discovery message to its upper layer. If the RSRP threshold at the AS layer doesn’t meet, the received discovery message doesn’t need to be delivered to the upper layer. The upper layer cannot judge whether the link is reliable or not. Similarly, when the AS layer of the target remote UE should check the AS layer condition before delivering a discovery message to the upper layer. </w:t>
      </w:r>
    </w:p>
    <w:p w14:paraId="4304BE23" w14:textId="44F91F40" w:rsidR="0061318E" w:rsidRPr="007315AD" w:rsidRDefault="007315AD" w:rsidP="007315AD">
      <w:pPr>
        <w:jc w:val="both"/>
        <w:rPr>
          <w:b/>
          <w:lang w:eastAsia="ko-KR"/>
        </w:rPr>
      </w:pPr>
      <w:r w:rsidRPr="007315AD">
        <w:rPr>
          <w:b/>
          <w:lang w:eastAsia="ko-KR"/>
        </w:rPr>
        <w:t>Proposal 14: For U2U Relay UE and target Remote UE, the received discovery message is delivered to the upper layer only when the AS layer threshold is met.</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4B02D244" w14:textId="77777777" w:rsidR="007315AD" w:rsidRPr="009D4C2D" w:rsidRDefault="007315AD" w:rsidP="007315AD">
      <w:pPr>
        <w:jc w:val="both"/>
        <w:rPr>
          <w:b/>
          <w:lang w:eastAsia="ko-KR"/>
        </w:rPr>
      </w:pPr>
      <w:r w:rsidRPr="009D4C2D">
        <w:rPr>
          <w:rFonts w:hint="eastAsia"/>
          <w:b/>
          <w:lang w:eastAsia="ko-KR"/>
        </w:rPr>
        <w:t>P</w:t>
      </w:r>
      <w:r w:rsidRPr="009D4C2D">
        <w:rPr>
          <w:b/>
          <w:lang w:eastAsia="ko-KR"/>
        </w:rPr>
        <w:t>roposal 1: The common threshold should be applied for the integrated-discovery, Mode A discovery, and Model B discovery cases</w:t>
      </w:r>
      <w:r>
        <w:rPr>
          <w:b/>
          <w:lang w:eastAsia="ko-KR"/>
        </w:rPr>
        <w:t>.</w:t>
      </w:r>
      <w:r w:rsidRPr="009D4C2D">
        <w:rPr>
          <w:b/>
          <w:lang w:eastAsia="ko-KR"/>
        </w:rPr>
        <w:t xml:space="preserve"> </w:t>
      </w:r>
    </w:p>
    <w:p w14:paraId="09848FDF" w14:textId="77777777" w:rsidR="007315AD" w:rsidRDefault="007315AD" w:rsidP="007315AD">
      <w:pPr>
        <w:rPr>
          <w:b/>
          <w:lang w:eastAsia="ko-KR"/>
        </w:rPr>
      </w:pPr>
      <w:r w:rsidRPr="00EF443F">
        <w:rPr>
          <w:b/>
          <w:lang w:eastAsia="ko-KR"/>
        </w:rPr>
        <w:t>Proposal 2: The threshold for triggering relay selection and the threshold for triggering relay reselection can be different for maintaining a similar service quality.</w:t>
      </w:r>
    </w:p>
    <w:p w14:paraId="5D5A3ECB" w14:textId="77777777" w:rsidR="007315AD" w:rsidRPr="00CA38B3" w:rsidRDefault="007315AD" w:rsidP="007315AD">
      <w:pPr>
        <w:jc w:val="both"/>
        <w:rPr>
          <w:b/>
          <w:lang w:eastAsia="ko-KR"/>
        </w:rPr>
      </w:pPr>
      <w:r w:rsidRPr="00CA38B3">
        <w:rPr>
          <w:b/>
          <w:lang w:eastAsia="ko-KR"/>
        </w:rPr>
        <w:t xml:space="preserve">Proposal 3: </w:t>
      </w:r>
      <w:r>
        <w:rPr>
          <w:b/>
          <w:lang w:eastAsia="ko-KR"/>
        </w:rPr>
        <w:t xml:space="preserve">We prefer to use </w:t>
      </w:r>
      <w:r w:rsidRPr="00CA38B3">
        <w:rPr>
          <w:b/>
          <w:lang w:eastAsia="ko-KR"/>
        </w:rPr>
        <w:t xml:space="preserve">AS signalling for </w:t>
      </w:r>
      <w:proofErr w:type="spellStart"/>
      <w:r w:rsidRPr="00CA38B3">
        <w:rPr>
          <w:b/>
          <w:lang w:eastAsia="ko-KR"/>
        </w:rPr>
        <w:t>QoS</w:t>
      </w:r>
      <w:proofErr w:type="spellEnd"/>
      <w:r w:rsidRPr="00CA38B3">
        <w:rPr>
          <w:b/>
          <w:lang w:eastAsia="ko-KR"/>
        </w:rPr>
        <w:t xml:space="preserve"> splitting. </w:t>
      </w:r>
    </w:p>
    <w:p w14:paraId="76AD639B" w14:textId="77777777" w:rsidR="007315AD" w:rsidRDefault="007315AD" w:rsidP="007315AD">
      <w:pPr>
        <w:jc w:val="both"/>
        <w:rPr>
          <w:b/>
          <w:lang w:eastAsia="ko-KR"/>
        </w:rPr>
      </w:pPr>
      <w:r>
        <w:rPr>
          <w:b/>
          <w:lang w:eastAsia="ko-KR"/>
        </w:rPr>
        <w:t xml:space="preserve">Proposal 4: </w:t>
      </w:r>
      <w:r>
        <w:rPr>
          <w:rFonts w:hint="eastAsia"/>
          <w:b/>
          <w:lang w:eastAsia="ko-KR"/>
        </w:rPr>
        <w:t xml:space="preserve">If the </w:t>
      </w:r>
      <w:proofErr w:type="spellStart"/>
      <w:r>
        <w:rPr>
          <w:rFonts w:hint="eastAsia"/>
          <w:b/>
          <w:lang w:eastAsia="ko-KR"/>
        </w:rPr>
        <w:t>gNB</w:t>
      </w:r>
      <w:proofErr w:type="spellEnd"/>
      <w:r>
        <w:rPr>
          <w:rFonts w:hint="eastAsia"/>
          <w:b/>
          <w:lang w:eastAsia="ko-KR"/>
        </w:rPr>
        <w:t xml:space="preserve"> of the relay UE performs local ID assignment for the source and target remote UE, the relay UE should report the source remote UE L2 ID and target remote UE L2 ID</w:t>
      </w:r>
      <w:r>
        <w:rPr>
          <w:b/>
          <w:lang w:eastAsia="ko-KR"/>
        </w:rPr>
        <w:t>.</w:t>
      </w:r>
    </w:p>
    <w:p w14:paraId="74D316FC" w14:textId="77777777" w:rsidR="007315AD" w:rsidRDefault="007315AD" w:rsidP="007315AD">
      <w:pPr>
        <w:jc w:val="both"/>
        <w:rPr>
          <w:b/>
          <w:lang w:eastAsia="ko-KR"/>
        </w:rPr>
      </w:pPr>
      <w:r>
        <w:rPr>
          <w:b/>
          <w:lang w:eastAsia="ko-KR"/>
        </w:rPr>
        <w:t xml:space="preserve">Proposal 5: If the </w:t>
      </w:r>
      <w:proofErr w:type="spellStart"/>
      <w:r>
        <w:rPr>
          <w:b/>
          <w:lang w:eastAsia="ko-KR"/>
        </w:rPr>
        <w:t>gNB</w:t>
      </w:r>
      <w:proofErr w:type="spellEnd"/>
      <w:r>
        <w:rPr>
          <w:b/>
          <w:lang w:eastAsia="ko-KR"/>
        </w:rPr>
        <w:t xml:space="preserve"> of the relay UE performs a </w:t>
      </w:r>
      <w:proofErr w:type="spellStart"/>
      <w:r>
        <w:rPr>
          <w:b/>
          <w:lang w:eastAsia="ko-KR"/>
        </w:rPr>
        <w:t>QoS</w:t>
      </w:r>
      <w:proofErr w:type="spellEnd"/>
      <w:r>
        <w:rPr>
          <w:b/>
          <w:lang w:eastAsia="ko-KR"/>
        </w:rPr>
        <w:t xml:space="preserve"> split, the relay UE delivers the </w:t>
      </w:r>
      <w:proofErr w:type="spellStart"/>
      <w:r>
        <w:rPr>
          <w:b/>
          <w:lang w:eastAsia="ko-KR"/>
        </w:rPr>
        <w:t>QoS</w:t>
      </w:r>
      <w:proofErr w:type="spellEnd"/>
      <w:r>
        <w:rPr>
          <w:b/>
          <w:lang w:eastAsia="ko-KR"/>
        </w:rPr>
        <w:t xml:space="preserve"> profile received from the source remote UE to the </w:t>
      </w:r>
      <w:proofErr w:type="spellStart"/>
      <w:r>
        <w:rPr>
          <w:b/>
          <w:lang w:eastAsia="ko-KR"/>
        </w:rPr>
        <w:t>gNB</w:t>
      </w:r>
      <w:proofErr w:type="spellEnd"/>
      <w:r>
        <w:rPr>
          <w:b/>
          <w:lang w:eastAsia="ko-KR"/>
        </w:rPr>
        <w:t>.</w:t>
      </w:r>
    </w:p>
    <w:p w14:paraId="73CBA20C" w14:textId="77777777" w:rsidR="007315AD" w:rsidRDefault="007315AD" w:rsidP="007315AD">
      <w:pPr>
        <w:jc w:val="both"/>
        <w:rPr>
          <w:b/>
          <w:lang w:eastAsia="ko-KR"/>
        </w:rPr>
      </w:pPr>
      <w:r>
        <w:rPr>
          <w:b/>
          <w:lang w:eastAsia="ko-KR"/>
        </w:rPr>
        <w:t xml:space="preserve">Proposal 6: If the source remote UE is in RRC_CONNECTED, the source remote UE reports the received split </w:t>
      </w:r>
      <w:proofErr w:type="spellStart"/>
      <w:r>
        <w:rPr>
          <w:b/>
          <w:lang w:eastAsia="ko-KR"/>
        </w:rPr>
        <w:t>QoS</w:t>
      </w:r>
      <w:proofErr w:type="spellEnd"/>
      <w:r>
        <w:rPr>
          <w:b/>
          <w:lang w:eastAsia="ko-KR"/>
        </w:rPr>
        <w:t xml:space="preserve"> value from the relay UE to its serving </w:t>
      </w:r>
      <w:proofErr w:type="spellStart"/>
      <w:r>
        <w:rPr>
          <w:b/>
          <w:lang w:eastAsia="ko-KR"/>
        </w:rPr>
        <w:t>gNB</w:t>
      </w:r>
      <w:proofErr w:type="spellEnd"/>
      <w:r>
        <w:rPr>
          <w:b/>
          <w:lang w:eastAsia="ko-KR"/>
        </w:rPr>
        <w:t xml:space="preserve">. </w:t>
      </w:r>
    </w:p>
    <w:p w14:paraId="66149194" w14:textId="77777777" w:rsidR="007315AD" w:rsidRDefault="007315AD" w:rsidP="007315AD">
      <w:pPr>
        <w:ind w:leftChars="200" w:left="400"/>
        <w:jc w:val="both"/>
        <w:rPr>
          <w:b/>
          <w:lang w:eastAsia="ko-KR"/>
        </w:rPr>
      </w:pPr>
      <w:r>
        <w:rPr>
          <w:b/>
          <w:lang w:eastAsia="ko-KR"/>
        </w:rPr>
        <w:t xml:space="preserve">- If the source remote UE operates in mode-1 resource allocation, the </w:t>
      </w:r>
      <w:proofErr w:type="spellStart"/>
      <w:r>
        <w:rPr>
          <w:b/>
          <w:lang w:eastAsia="ko-KR"/>
        </w:rPr>
        <w:t>gNB</w:t>
      </w:r>
      <w:proofErr w:type="spellEnd"/>
      <w:r>
        <w:rPr>
          <w:b/>
          <w:lang w:eastAsia="ko-KR"/>
        </w:rPr>
        <w:t xml:space="preserve"> can give a proper grant for </w:t>
      </w:r>
      <w:proofErr w:type="spellStart"/>
      <w:r>
        <w:rPr>
          <w:b/>
          <w:lang w:eastAsia="ko-KR"/>
        </w:rPr>
        <w:t>sidelink</w:t>
      </w:r>
      <w:proofErr w:type="spellEnd"/>
      <w:r>
        <w:rPr>
          <w:b/>
          <w:lang w:eastAsia="ko-KR"/>
        </w:rPr>
        <w:t xml:space="preserve"> resources.</w:t>
      </w:r>
    </w:p>
    <w:p w14:paraId="3E21D845" w14:textId="77777777" w:rsidR="007315AD" w:rsidRDefault="007315AD" w:rsidP="007315AD">
      <w:pPr>
        <w:ind w:leftChars="200" w:left="400"/>
        <w:jc w:val="both"/>
        <w:rPr>
          <w:b/>
          <w:lang w:eastAsia="ko-KR"/>
        </w:rPr>
      </w:pPr>
      <w:r>
        <w:rPr>
          <w:b/>
          <w:lang w:eastAsia="ko-KR"/>
        </w:rPr>
        <w:t xml:space="preserve">- If the source remote UE operates in mode-2 resource allocation, the </w:t>
      </w:r>
      <w:proofErr w:type="spellStart"/>
      <w:r>
        <w:rPr>
          <w:b/>
          <w:lang w:eastAsia="ko-KR"/>
        </w:rPr>
        <w:t>gNB</w:t>
      </w:r>
      <w:proofErr w:type="spellEnd"/>
      <w:r>
        <w:rPr>
          <w:b/>
          <w:lang w:eastAsia="ko-KR"/>
        </w:rPr>
        <w:t xml:space="preserve"> can give a proper resource pool allocation.</w:t>
      </w:r>
    </w:p>
    <w:p w14:paraId="3372B26C" w14:textId="77777777" w:rsidR="007315AD" w:rsidRDefault="007315AD" w:rsidP="007315AD">
      <w:pPr>
        <w:jc w:val="both"/>
        <w:rPr>
          <w:b/>
          <w:lang w:eastAsia="ko-KR"/>
        </w:rPr>
      </w:pPr>
      <w:r>
        <w:rPr>
          <w:b/>
          <w:lang w:eastAsia="ko-KR"/>
        </w:rPr>
        <w:lastRenderedPageBreak/>
        <w:t xml:space="preserve">Proposal 7: If the source remote UE is in RRC_CONNECTED, the source remote UE reports the L2 ID of the relay UE as a destination ID. </w:t>
      </w:r>
    </w:p>
    <w:p w14:paraId="2394FB25" w14:textId="77777777" w:rsidR="007315AD" w:rsidRDefault="007315AD" w:rsidP="007315AD">
      <w:pPr>
        <w:jc w:val="both"/>
        <w:rPr>
          <w:b/>
          <w:lang w:eastAsia="ko-KR"/>
        </w:rPr>
      </w:pPr>
      <w:r>
        <w:rPr>
          <w:b/>
          <w:lang w:eastAsia="ko-KR"/>
        </w:rPr>
        <w:t xml:space="preserve">Proposal 8: If the </w:t>
      </w:r>
      <w:proofErr w:type="spellStart"/>
      <w:r>
        <w:rPr>
          <w:b/>
          <w:lang w:eastAsia="ko-KR"/>
        </w:rPr>
        <w:t>gNB</w:t>
      </w:r>
      <w:proofErr w:type="spellEnd"/>
      <w:r>
        <w:rPr>
          <w:b/>
          <w:lang w:eastAsia="ko-KR"/>
        </w:rPr>
        <w:t xml:space="preserve"> of the source remote UE performs the end-to-end bearer configuration, the source remote UE should report the L2 ID of the target remote.</w:t>
      </w:r>
    </w:p>
    <w:p w14:paraId="5DB063F7" w14:textId="46637152" w:rsidR="007315AD" w:rsidRDefault="007315AD" w:rsidP="007315AD">
      <w:pPr>
        <w:jc w:val="both"/>
        <w:rPr>
          <w:b/>
          <w:lang w:eastAsia="ko-KR"/>
        </w:rPr>
      </w:pPr>
      <w:r w:rsidRPr="009D4C2D">
        <w:rPr>
          <w:rFonts w:hint="eastAsia"/>
          <w:b/>
          <w:lang w:eastAsia="ko-KR"/>
        </w:rPr>
        <w:t xml:space="preserve">Proposal </w:t>
      </w:r>
      <w:r>
        <w:rPr>
          <w:b/>
          <w:lang w:eastAsia="ko-KR"/>
        </w:rPr>
        <w:t>9</w:t>
      </w:r>
      <w:r w:rsidRPr="009D4C2D">
        <w:rPr>
          <w:rFonts w:hint="eastAsia"/>
          <w:b/>
          <w:lang w:eastAsia="ko-KR"/>
        </w:rPr>
        <w:t xml:space="preserve">: </w:t>
      </w:r>
      <w:r w:rsidRPr="009D4C2D">
        <w:rPr>
          <w:b/>
          <w:lang w:eastAsia="ko-KR"/>
        </w:rPr>
        <w:t>The integrated-discovery message can be given the dedicated discovery resource pool for the same as Rel-17 U2N relay discovery messages</w:t>
      </w:r>
      <w:r w:rsidR="0040713F">
        <w:rPr>
          <w:b/>
          <w:lang w:eastAsia="ko-KR"/>
        </w:rPr>
        <w:t xml:space="preserve"> </w:t>
      </w:r>
      <w:bookmarkStart w:id="0" w:name="_GoBack"/>
      <w:bookmarkEnd w:id="0"/>
      <w:r>
        <w:rPr>
          <w:b/>
          <w:lang w:eastAsia="ko-KR"/>
        </w:rPr>
        <w:t>(</w:t>
      </w:r>
      <w:r w:rsidRPr="00552DEC">
        <w:rPr>
          <w:b/>
          <w:lang w:eastAsia="ko-KR"/>
        </w:rPr>
        <w:t>Discovery model-A/B)</w:t>
      </w:r>
      <w:r w:rsidRPr="009D4C2D">
        <w:rPr>
          <w:b/>
          <w:lang w:eastAsia="ko-KR"/>
        </w:rPr>
        <w:t>.</w:t>
      </w:r>
    </w:p>
    <w:p w14:paraId="3A45EC0C" w14:textId="77777777" w:rsidR="007315AD" w:rsidRDefault="007315AD" w:rsidP="007315AD">
      <w:pPr>
        <w:jc w:val="both"/>
        <w:rPr>
          <w:b/>
          <w:lang w:eastAsia="ko-KR"/>
        </w:rPr>
      </w:pPr>
      <w:r>
        <w:rPr>
          <w:b/>
          <w:lang w:eastAsia="ko-KR"/>
        </w:rPr>
        <w:t xml:space="preserve">Proposal 10: When the source remote UE detects PC5 RLF between source remote UE and relay UE, the source remote UE reports the RLF to the </w:t>
      </w:r>
      <w:proofErr w:type="spellStart"/>
      <w:r>
        <w:rPr>
          <w:b/>
          <w:lang w:eastAsia="ko-KR"/>
        </w:rPr>
        <w:t>gNB</w:t>
      </w:r>
      <w:proofErr w:type="spellEnd"/>
      <w:r>
        <w:rPr>
          <w:b/>
          <w:lang w:eastAsia="ko-KR"/>
        </w:rPr>
        <w:t xml:space="preserve"> (i.e., SUI).</w:t>
      </w:r>
    </w:p>
    <w:p w14:paraId="0E6CA461" w14:textId="77777777" w:rsidR="007315AD" w:rsidRDefault="007315AD" w:rsidP="007315AD">
      <w:pPr>
        <w:jc w:val="both"/>
        <w:rPr>
          <w:b/>
          <w:lang w:eastAsia="ko-KR"/>
        </w:rPr>
      </w:pPr>
      <w:r>
        <w:rPr>
          <w:b/>
          <w:lang w:eastAsia="ko-KR"/>
        </w:rPr>
        <w:t xml:space="preserve">Proposal 11: When the source remote UE gets an RLF indication between relay UE and target remote UE from relay UE, the source remote UE doesn’t need to report the RLF to the </w:t>
      </w:r>
      <w:proofErr w:type="spellStart"/>
      <w:r>
        <w:rPr>
          <w:b/>
          <w:lang w:eastAsia="ko-KR"/>
        </w:rPr>
        <w:t>gNB</w:t>
      </w:r>
      <w:proofErr w:type="spellEnd"/>
      <w:r>
        <w:rPr>
          <w:b/>
          <w:lang w:eastAsia="ko-KR"/>
        </w:rPr>
        <w:t xml:space="preserve"> (i.e., SUI).</w:t>
      </w:r>
    </w:p>
    <w:p w14:paraId="6E10C1C5" w14:textId="77777777" w:rsidR="007315AD" w:rsidRDefault="007315AD" w:rsidP="007315AD">
      <w:pPr>
        <w:jc w:val="both"/>
        <w:rPr>
          <w:b/>
          <w:lang w:eastAsia="ko-KR"/>
        </w:rPr>
      </w:pPr>
      <w:r w:rsidRPr="00C62C3C">
        <w:rPr>
          <w:rFonts w:hint="eastAsia"/>
          <w:b/>
          <w:lang w:eastAsia="ko-KR"/>
        </w:rPr>
        <w:t xml:space="preserve">Proposal 12: </w:t>
      </w:r>
      <w:r>
        <w:rPr>
          <w:b/>
          <w:lang w:eastAsia="ko-KR"/>
        </w:rPr>
        <w:t>When either of source remote UE or target remote UE receives RLF indication from the relay UE, the source remote UE or target remote UE can trigger relay reselection.</w:t>
      </w:r>
    </w:p>
    <w:p w14:paraId="13E68CD1" w14:textId="77777777" w:rsidR="007315AD" w:rsidRPr="00C62C3C" w:rsidRDefault="007315AD" w:rsidP="007315AD">
      <w:pPr>
        <w:jc w:val="both"/>
        <w:rPr>
          <w:b/>
          <w:lang w:eastAsia="ko-KR"/>
        </w:rPr>
      </w:pPr>
      <w:r>
        <w:rPr>
          <w:b/>
          <w:lang w:eastAsia="ko-KR"/>
        </w:rPr>
        <w:t>Proposal 13: The relay reselection triggering due to receiving RLF indication from relay UE can applied to both L2 and L3 relay operations.</w:t>
      </w:r>
    </w:p>
    <w:p w14:paraId="404CE0E2" w14:textId="3FFE960B" w:rsidR="000B3C96" w:rsidRPr="007315AD" w:rsidRDefault="007315AD" w:rsidP="00B433DD">
      <w:pPr>
        <w:jc w:val="both"/>
        <w:rPr>
          <w:b/>
          <w:lang w:eastAsia="ko-KR"/>
        </w:rPr>
      </w:pPr>
      <w:r w:rsidRPr="007315AD">
        <w:rPr>
          <w:b/>
          <w:lang w:eastAsia="ko-KR"/>
        </w:rPr>
        <w:t>Proposal 14: For U2U Relay UE and target Remote UE, the received discovery message is delivered to the upper layer only when the AS layer threshold is met.</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80632C9" w14:textId="77777777" w:rsidR="007513B2" w:rsidRPr="00A405B2" w:rsidRDefault="007513B2" w:rsidP="007513B2">
      <w:pPr>
        <w:numPr>
          <w:ilvl w:val="0"/>
          <w:numId w:val="17"/>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 xml:space="preserve">Revised WID on NR </w:t>
      </w:r>
      <w:proofErr w:type="spellStart"/>
      <w:r w:rsidRPr="00A405B2">
        <w:rPr>
          <w:rFonts w:eastAsia="맑은 고딕"/>
          <w:lang w:eastAsia="ko-KR"/>
        </w:rPr>
        <w:t>sidelink</w:t>
      </w:r>
      <w:proofErr w:type="spellEnd"/>
      <w:r w:rsidRPr="00A405B2">
        <w:rPr>
          <w:rFonts w:eastAsia="맑은 고딕"/>
          <w:lang w:eastAsia="ko-KR"/>
        </w:rPr>
        <w:t xml:space="preserve">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1393D00C" w14:textId="77777777" w:rsidR="00DF3FDD" w:rsidRDefault="00DF3FDD" w:rsidP="00DF3FDD">
      <w:pPr>
        <w:overflowPunct w:val="0"/>
        <w:autoSpaceDE w:val="0"/>
        <w:autoSpaceDN w:val="0"/>
        <w:adjustRightInd w:val="0"/>
        <w:textAlignment w:val="baseline"/>
        <w:rPr>
          <w:rFonts w:eastAsia="맑은 고딕"/>
          <w:lang w:eastAsia="ko-KR"/>
        </w:rPr>
      </w:pPr>
    </w:p>
    <w:sectPr w:rsidR="00DF3FDD"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13A3A" w14:textId="77777777" w:rsidR="004C49EA" w:rsidRDefault="004C49EA">
      <w:pPr>
        <w:pStyle w:val="1"/>
      </w:pPr>
      <w:r>
        <w:separator/>
      </w:r>
    </w:p>
  </w:endnote>
  <w:endnote w:type="continuationSeparator" w:id="0">
    <w:p w14:paraId="6671518E" w14:textId="77777777" w:rsidR="004C49EA" w:rsidRDefault="004C49E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9228DB" w:rsidRDefault="009228D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9228DB" w:rsidRDefault="009228D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9228DB" w:rsidRDefault="009228D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0713F">
      <w:rPr>
        <w:rStyle w:val="af1"/>
      </w:rPr>
      <w:t>5</w:t>
    </w:r>
    <w:r>
      <w:rPr>
        <w:rStyle w:val="af1"/>
      </w:rPr>
      <w:fldChar w:fldCharType="end"/>
    </w:r>
  </w:p>
  <w:p w14:paraId="31F58317" w14:textId="77777777" w:rsidR="009228DB" w:rsidRDefault="009228D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A20ED" w14:textId="77777777" w:rsidR="004C49EA" w:rsidRDefault="004C49EA">
      <w:pPr>
        <w:pStyle w:val="1"/>
      </w:pPr>
      <w:r>
        <w:separator/>
      </w:r>
    </w:p>
  </w:footnote>
  <w:footnote w:type="continuationSeparator" w:id="0">
    <w:p w14:paraId="1A9541F4" w14:textId="77777777" w:rsidR="004C49EA" w:rsidRDefault="004C49EA">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6">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
  </w:num>
  <w:num w:numId="3">
    <w:abstractNumId w:val="10"/>
  </w:num>
  <w:num w:numId="4">
    <w:abstractNumId w:val="18"/>
  </w:num>
  <w:num w:numId="5">
    <w:abstractNumId w:val="11"/>
  </w:num>
  <w:num w:numId="6">
    <w:abstractNumId w:val="17"/>
  </w:num>
  <w:num w:numId="7">
    <w:abstractNumId w:val="8"/>
  </w:num>
  <w:num w:numId="8">
    <w:abstractNumId w:val="13"/>
  </w:num>
  <w:num w:numId="9">
    <w:abstractNumId w:val="15"/>
  </w:num>
  <w:num w:numId="10">
    <w:abstractNumId w:val="5"/>
  </w:num>
  <w:num w:numId="11">
    <w:abstractNumId w:val="14"/>
  </w:num>
  <w:num w:numId="12">
    <w:abstractNumId w:val="16"/>
  </w:num>
  <w:num w:numId="13">
    <w:abstractNumId w:val="12"/>
  </w:num>
  <w:num w:numId="14">
    <w:abstractNumId w:val="3"/>
  </w:num>
  <w:num w:numId="15">
    <w:abstractNumId w:val="4"/>
  </w:num>
  <w:num w:numId="16">
    <w:abstractNumId w:val="6"/>
  </w:num>
  <w:num w:numId="17">
    <w:abstractNumId w:val="7"/>
  </w:num>
  <w:num w:numId="18">
    <w:abstractNumId w:val="1"/>
  </w:num>
  <w:num w:numId="1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1FF"/>
    <w:rsid w:val="00004350"/>
    <w:rsid w:val="000043BC"/>
    <w:rsid w:val="00004885"/>
    <w:rsid w:val="00006320"/>
    <w:rsid w:val="00006619"/>
    <w:rsid w:val="00006759"/>
    <w:rsid w:val="00006764"/>
    <w:rsid w:val="00006864"/>
    <w:rsid w:val="00006DD5"/>
    <w:rsid w:val="00007494"/>
    <w:rsid w:val="000078E0"/>
    <w:rsid w:val="00007D49"/>
    <w:rsid w:val="000101E6"/>
    <w:rsid w:val="000106FC"/>
    <w:rsid w:val="00010723"/>
    <w:rsid w:val="000107D7"/>
    <w:rsid w:val="00010BDB"/>
    <w:rsid w:val="0001115F"/>
    <w:rsid w:val="000115EF"/>
    <w:rsid w:val="00011A28"/>
    <w:rsid w:val="0001208A"/>
    <w:rsid w:val="0001311A"/>
    <w:rsid w:val="00013196"/>
    <w:rsid w:val="00013346"/>
    <w:rsid w:val="0001366B"/>
    <w:rsid w:val="00013814"/>
    <w:rsid w:val="00013EEB"/>
    <w:rsid w:val="0001411C"/>
    <w:rsid w:val="00014846"/>
    <w:rsid w:val="000149D5"/>
    <w:rsid w:val="00014E5A"/>
    <w:rsid w:val="0001508C"/>
    <w:rsid w:val="00015508"/>
    <w:rsid w:val="0001559E"/>
    <w:rsid w:val="000158EA"/>
    <w:rsid w:val="00016267"/>
    <w:rsid w:val="00016DA8"/>
    <w:rsid w:val="0001763D"/>
    <w:rsid w:val="00017691"/>
    <w:rsid w:val="00017DD6"/>
    <w:rsid w:val="00017FB9"/>
    <w:rsid w:val="00020372"/>
    <w:rsid w:val="00020396"/>
    <w:rsid w:val="0002069F"/>
    <w:rsid w:val="000208AD"/>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1AD"/>
    <w:rsid w:val="00025270"/>
    <w:rsid w:val="00025706"/>
    <w:rsid w:val="0002595B"/>
    <w:rsid w:val="00025E8F"/>
    <w:rsid w:val="00025EC7"/>
    <w:rsid w:val="000261B0"/>
    <w:rsid w:val="00026A97"/>
    <w:rsid w:val="000270AF"/>
    <w:rsid w:val="00027CDF"/>
    <w:rsid w:val="00027F4D"/>
    <w:rsid w:val="000300FA"/>
    <w:rsid w:val="000303A7"/>
    <w:rsid w:val="000305B9"/>
    <w:rsid w:val="00030B62"/>
    <w:rsid w:val="00030BA1"/>
    <w:rsid w:val="0003120A"/>
    <w:rsid w:val="000313EF"/>
    <w:rsid w:val="000319AA"/>
    <w:rsid w:val="00031FB8"/>
    <w:rsid w:val="00032179"/>
    <w:rsid w:val="0003250A"/>
    <w:rsid w:val="000325C5"/>
    <w:rsid w:val="00032F6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E7B"/>
    <w:rsid w:val="00044FDE"/>
    <w:rsid w:val="00045246"/>
    <w:rsid w:val="0004543C"/>
    <w:rsid w:val="00045856"/>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2B"/>
    <w:rsid w:val="00050F82"/>
    <w:rsid w:val="000510C2"/>
    <w:rsid w:val="000518FD"/>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6E4"/>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B91"/>
    <w:rsid w:val="00073CF0"/>
    <w:rsid w:val="0007421D"/>
    <w:rsid w:val="000747F6"/>
    <w:rsid w:val="00074BD8"/>
    <w:rsid w:val="00074DE0"/>
    <w:rsid w:val="00074ED8"/>
    <w:rsid w:val="00076058"/>
    <w:rsid w:val="00076863"/>
    <w:rsid w:val="000769D6"/>
    <w:rsid w:val="00076C43"/>
    <w:rsid w:val="000770A6"/>
    <w:rsid w:val="0007793F"/>
    <w:rsid w:val="00077A66"/>
    <w:rsid w:val="00077A82"/>
    <w:rsid w:val="00080BED"/>
    <w:rsid w:val="0008113D"/>
    <w:rsid w:val="00081444"/>
    <w:rsid w:val="00081552"/>
    <w:rsid w:val="000815D5"/>
    <w:rsid w:val="000819ED"/>
    <w:rsid w:val="00081AAB"/>
    <w:rsid w:val="000820A0"/>
    <w:rsid w:val="00082459"/>
    <w:rsid w:val="0008253E"/>
    <w:rsid w:val="00082DCF"/>
    <w:rsid w:val="00082DF1"/>
    <w:rsid w:val="00082EF0"/>
    <w:rsid w:val="000830EC"/>
    <w:rsid w:val="00083B01"/>
    <w:rsid w:val="00083CF8"/>
    <w:rsid w:val="0008580E"/>
    <w:rsid w:val="000861A7"/>
    <w:rsid w:val="000869D3"/>
    <w:rsid w:val="00086B56"/>
    <w:rsid w:val="00086C95"/>
    <w:rsid w:val="00087536"/>
    <w:rsid w:val="00087774"/>
    <w:rsid w:val="000879C2"/>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1E2"/>
    <w:rsid w:val="000B268E"/>
    <w:rsid w:val="000B2DBC"/>
    <w:rsid w:val="000B32DC"/>
    <w:rsid w:val="000B3819"/>
    <w:rsid w:val="000B3C47"/>
    <w:rsid w:val="000B3C96"/>
    <w:rsid w:val="000B403C"/>
    <w:rsid w:val="000B472B"/>
    <w:rsid w:val="000B480F"/>
    <w:rsid w:val="000B48CA"/>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6F79"/>
    <w:rsid w:val="000C7119"/>
    <w:rsid w:val="000C73EF"/>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6B4"/>
    <w:rsid w:val="000E0790"/>
    <w:rsid w:val="000E09AD"/>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456"/>
    <w:rsid w:val="00101CF1"/>
    <w:rsid w:val="00102421"/>
    <w:rsid w:val="00102891"/>
    <w:rsid w:val="00102F89"/>
    <w:rsid w:val="00103104"/>
    <w:rsid w:val="00104089"/>
    <w:rsid w:val="00104512"/>
    <w:rsid w:val="00104782"/>
    <w:rsid w:val="00104F9E"/>
    <w:rsid w:val="00105E76"/>
    <w:rsid w:val="00105FE2"/>
    <w:rsid w:val="001060FE"/>
    <w:rsid w:val="0010619B"/>
    <w:rsid w:val="001061D8"/>
    <w:rsid w:val="00106B15"/>
    <w:rsid w:val="00106DC4"/>
    <w:rsid w:val="0010702C"/>
    <w:rsid w:val="0010706F"/>
    <w:rsid w:val="00107FE8"/>
    <w:rsid w:val="00110061"/>
    <w:rsid w:val="00110265"/>
    <w:rsid w:val="00110DD8"/>
    <w:rsid w:val="00110E7F"/>
    <w:rsid w:val="00111713"/>
    <w:rsid w:val="00111A5D"/>
    <w:rsid w:val="00111F23"/>
    <w:rsid w:val="00112738"/>
    <w:rsid w:val="001129A7"/>
    <w:rsid w:val="00113B66"/>
    <w:rsid w:val="00113DC3"/>
    <w:rsid w:val="00113FF1"/>
    <w:rsid w:val="001141D3"/>
    <w:rsid w:val="0011464D"/>
    <w:rsid w:val="00114B0E"/>
    <w:rsid w:val="00114F6E"/>
    <w:rsid w:val="00115886"/>
    <w:rsid w:val="00116315"/>
    <w:rsid w:val="00116F59"/>
    <w:rsid w:val="00117324"/>
    <w:rsid w:val="001177DD"/>
    <w:rsid w:val="00120030"/>
    <w:rsid w:val="001202F2"/>
    <w:rsid w:val="00120370"/>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C5A"/>
    <w:rsid w:val="00127D46"/>
    <w:rsid w:val="00130574"/>
    <w:rsid w:val="001311F9"/>
    <w:rsid w:val="00131203"/>
    <w:rsid w:val="001313B7"/>
    <w:rsid w:val="00131739"/>
    <w:rsid w:val="00131976"/>
    <w:rsid w:val="00131A99"/>
    <w:rsid w:val="00131E0D"/>
    <w:rsid w:val="00132361"/>
    <w:rsid w:val="0013287B"/>
    <w:rsid w:val="00132D5D"/>
    <w:rsid w:val="0013374E"/>
    <w:rsid w:val="0013391B"/>
    <w:rsid w:val="00133D3E"/>
    <w:rsid w:val="00134841"/>
    <w:rsid w:val="00135048"/>
    <w:rsid w:val="00135107"/>
    <w:rsid w:val="00135982"/>
    <w:rsid w:val="00135B95"/>
    <w:rsid w:val="00136511"/>
    <w:rsid w:val="00136BE7"/>
    <w:rsid w:val="00136CBF"/>
    <w:rsid w:val="00136CF1"/>
    <w:rsid w:val="00136DAF"/>
    <w:rsid w:val="00136E21"/>
    <w:rsid w:val="001370B7"/>
    <w:rsid w:val="0013721B"/>
    <w:rsid w:val="001372B8"/>
    <w:rsid w:val="001372BD"/>
    <w:rsid w:val="001374BE"/>
    <w:rsid w:val="00137979"/>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C38"/>
    <w:rsid w:val="001A1DF7"/>
    <w:rsid w:val="001A2AB8"/>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3B9"/>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3BCA"/>
    <w:rsid w:val="001C3EE1"/>
    <w:rsid w:val="001C43B3"/>
    <w:rsid w:val="001C4446"/>
    <w:rsid w:val="001C4512"/>
    <w:rsid w:val="001C474E"/>
    <w:rsid w:val="001C4C59"/>
    <w:rsid w:val="001C4DC9"/>
    <w:rsid w:val="001C4DE0"/>
    <w:rsid w:val="001C556B"/>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64BE"/>
    <w:rsid w:val="001D715C"/>
    <w:rsid w:val="001D7793"/>
    <w:rsid w:val="001D7971"/>
    <w:rsid w:val="001D7D0B"/>
    <w:rsid w:val="001E0040"/>
    <w:rsid w:val="001E075E"/>
    <w:rsid w:val="001E0E9C"/>
    <w:rsid w:val="001E0FAD"/>
    <w:rsid w:val="001E16E0"/>
    <w:rsid w:val="001E172E"/>
    <w:rsid w:val="001E22B3"/>
    <w:rsid w:val="001E241B"/>
    <w:rsid w:val="001E290F"/>
    <w:rsid w:val="001E2CEB"/>
    <w:rsid w:val="001E2E56"/>
    <w:rsid w:val="001E31B3"/>
    <w:rsid w:val="001E3E65"/>
    <w:rsid w:val="001E434B"/>
    <w:rsid w:val="001E458F"/>
    <w:rsid w:val="001E4AD4"/>
    <w:rsid w:val="001E4FF6"/>
    <w:rsid w:val="001E6355"/>
    <w:rsid w:val="001E6666"/>
    <w:rsid w:val="001E69CE"/>
    <w:rsid w:val="001E6AE0"/>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4C6E"/>
    <w:rsid w:val="001F4D97"/>
    <w:rsid w:val="001F527B"/>
    <w:rsid w:val="001F589B"/>
    <w:rsid w:val="001F5930"/>
    <w:rsid w:val="001F5B67"/>
    <w:rsid w:val="001F643D"/>
    <w:rsid w:val="001F6843"/>
    <w:rsid w:val="001F6AC5"/>
    <w:rsid w:val="001F6D46"/>
    <w:rsid w:val="001F72A4"/>
    <w:rsid w:val="001F78B6"/>
    <w:rsid w:val="0020033D"/>
    <w:rsid w:val="00200A8A"/>
    <w:rsid w:val="00200E8E"/>
    <w:rsid w:val="00201370"/>
    <w:rsid w:val="00201805"/>
    <w:rsid w:val="00201856"/>
    <w:rsid w:val="00202516"/>
    <w:rsid w:val="0020275F"/>
    <w:rsid w:val="00202807"/>
    <w:rsid w:val="0020291D"/>
    <w:rsid w:val="00202FD8"/>
    <w:rsid w:val="0020401E"/>
    <w:rsid w:val="0020404D"/>
    <w:rsid w:val="002047EB"/>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229"/>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F97"/>
    <w:rsid w:val="002260F2"/>
    <w:rsid w:val="00227BFC"/>
    <w:rsid w:val="00230908"/>
    <w:rsid w:val="00230C26"/>
    <w:rsid w:val="00230DDE"/>
    <w:rsid w:val="00230FD8"/>
    <w:rsid w:val="002313A0"/>
    <w:rsid w:val="002313B2"/>
    <w:rsid w:val="002316EE"/>
    <w:rsid w:val="00231C70"/>
    <w:rsid w:val="002325DC"/>
    <w:rsid w:val="0023383C"/>
    <w:rsid w:val="002338D8"/>
    <w:rsid w:val="00233CED"/>
    <w:rsid w:val="00233F0E"/>
    <w:rsid w:val="00233F52"/>
    <w:rsid w:val="0023406F"/>
    <w:rsid w:val="00235626"/>
    <w:rsid w:val="00235804"/>
    <w:rsid w:val="002358AB"/>
    <w:rsid w:val="002358C3"/>
    <w:rsid w:val="00235EDD"/>
    <w:rsid w:val="00236380"/>
    <w:rsid w:val="00236991"/>
    <w:rsid w:val="00236A4F"/>
    <w:rsid w:val="00236ACC"/>
    <w:rsid w:val="00236B45"/>
    <w:rsid w:val="00236CF0"/>
    <w:rsid w:val="00236D9C"/>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5FF"/>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201"/>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05F"/>
    <w:rsid w:val="00255477"/>
    <w:rsid w:val="002555CA"/>
    <w:rsid w:val="00255CC1"/>
    <w:rsid w:val="00255EC2"/>
    <w:rsid w:val="002561C6"/>
    <w:rsid w:val="00256758"/>
    <w:rsid w:val="00256D06"/>
    <w:rsid w:val="00257711"/>
    <w:rsid w:val="00257758"/>
    <w:rsid w:val="002578A7"/>
    <w:rsid w:val="00257E62"/>
    <w:rsid w:val="00257E6B"/>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E07"/>
    <w:rsid w:val="0028321B"/>
    <w:rsid w:val="0028328A"/>
    <w:rsid w:val="00283653"/>
    <w:rsid w:val="002839C4"/>
    <w:rsid w:val="00283B7F"/>
    <w:rsid w:val="002843FC"/>
    <w:rsid w:val="0028442E"/>
    <w:rsid w:val="00284637"/>
    <w:rsid w:val="00284A42"/>
    <w:rsid w:val="00284E67"/>
    <w:rsid w:val="00285C20"/>
    <w:rsid w:val="00285D84"/>
    <w:rsid w:val="00286239"/>
    <w:rsid w:val="00286B30"/>
    <w:rsid w:val="00286D9F"/>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940"/>
    <w:rsid w:val="002C0AC8"/>
    <w:rsid w:val="002C0B9F"/>
    <w:rsid w:val="002C0DED"/>
    <w:rsid w:val="002C15D0"/>
    <w:rsid w:val="002C18D7"/>
    <w:rsid w:val="002C1BA5"/>
    <w:rsid w:val="002C1F81"/>
    <w:rsid w:val="002C21A6"/>
    <w:rsid w:val="002C2294"/>
    <w:rsid w:val="002C234D"/>
    <w:rsid w:val="002C2B73"/>
    <w:rsid w:val="002C3181"/>
    <w:rsid w:val="002C336E"/>
    <w:rsid w:val="002C4C7B"/>
    <w:rsid w:val="002C4D71"/>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17E"/>
    <w:rsid w:val="002D5613"/>
    <w:rsid w:val="002D5895"/>
    <w:rsid w:val="002D58F9"/>
    <w:rsid w:val="002D5AB6"/>
    <w:rsid w:val="002D638B"/>
    <w:rsid w:val="002D63C8"/>
    <w:rsid w:val="002D673E"/>
    <w:rsid w:val="002D67B9"/>
    <w:rsid w:val="002D6AE0"/>
    <w:rsid w:val="002D6D8C"/>
    <w:rsid w:val="002D71DC"/>
    <w:rsid w:val="002D7E6F"/>
    <w:rsid w:val="002E09BD"/>
    <w:rsid w:val="002E0F8D"/>
    <w:rsid w:val="002E128A"/>
    <w:rsid w:val="002E247F"/>
    <w:rsid w:val="002E2DB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99B"/>
    <w:rsid w:val="002F1A28"/>
    <w:rsid w:val="002F1FE4"/>
    <w:rsid w:val="002F200F"/>
    <w:rsid w:val="002F29D5"/>
    <w:rsid w:val="002F2F26"/>
    <w:rsid w:val="002F3072"/>
    <w:rsid w:val="002F3B25"/>
    <w:rsid w:val="002F3B62"/>
    <w:rsid w:val="002F3B76"/>
    <w:rsid w:val="002F3FD9"/>
    <w:rsid w:val="002F4CD2"/>
    <w:rsid w:val="002F5500"/>
    <w:rsid w:val="002F5BEE"/>
    <w:rsid w:val="002F6043"/>
    <w:rsid w:val="002F61EF"/>
    <w:rsid w:val="002F64A4"/>
    <w:rsid w:val="002F6987"/>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A19"/>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4713"/>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294C"/>
    <w:rsid w:val="003436F7"/>
    <w:rsid w:val="00343B68"/>
    <w:rsid w:val="00343D03"/>
    <w:rsid w:val="00343F11"/>
    <w:rsid w:val="0034415C"/>
    <w:rsid w:val="0034457F"/>
    <w:rsid w:val="00344AC8"/>
    <w:rsid w:val="00345860"/>
    <w:rsid w:val="00345D2A"/>
    <w:rsid w:val="00345FC9"/>
    <w:rsid w:val="00346104"/>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EDF"/>
    <w:rsid w:val="0038534B"/>
    <w:rsid w:val="00385488"/>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2CE2"/>
    <w:rsid w:val="003A30F8"/>
    <w:rsid w:val="003A36D3"/>
    <w:rsid w:val="003A3814"/>
    <w:rsid w:val="003A3CD8"/>
    <w:rsid w:val="003A420B"/>
    <w:rsid w:val="003A45B4"/>
    <w:rsid w:val="003A5DC9"/>
    <w:rsid w:val="003A5FB5"/>
    <w:rsid w:val="003A5FBF"/>
    <w:rsid w:val="003A6297"/>
    <w:rsid w:val="003A6607"/>
    <w:rsid w:val="003A6815"/>
    <w:rsid w:val="003A689E"/>
    <w:rsid w:val="003A68B2"/>
    <w:rsid w:val="003A6C05"/>
    <w:rsid w:val="003A6D34"/>
    <w:rsid w:val="003A6F3C"/>
    <w:rsid w:val="003A71EC"/>
    <w:rsid w:val="003A7440"/>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60D"/>
    <w:rsid w:val="003B47B3"/>
    <w:rsid w:val="003B490A"/>
    <w:rsid w:val="003B49A8"/>
    <w:rsid w:val="003B4D0B"/>
    <w:rsid w:val="003B54B4"/>
    <w:rsid w:val="003B555C"/>
    <w:rsid w:val="003B556E"/>
    <w:rsid w:val="003B5684"/>
    <w:rsid w:val="003B5BE0"/>
    <w:rsid w:val="003B7867"/>
    <w:rsid w:val="003B7923"/>
    <w:rsid w:val="003B7A52"/>
    <w:rsid w:val="003B7DB4"/>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5DCC"/>
    <w:rsid w:val="003C5F01"/>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2FE5"/>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676"/>
    <w:rsid w:val="00403844"/>
    <w:rsid w:val="004038A6"/>
    <w:rsid w:val="00403EB3"/>
    <w:rsid w:val="00403EE5"/>
    <w:rsid w:val="004046BC"/>
    <w:rsid w:val="004049B6"/>
    <w:rsid w:val="00404BBF"/>
    <w:rsid w:val="004056C0"/>
    <w:rsid w:val="00405D13"/>
    <w:rsid w:val="004066A6"/>
    <w:rsid w:val="004066D0"/>
    <w:rsid w:val="00406CFD"/>
    <w:rsid w:val="0040713F"/>
    <w:rsid w:val="004073F9"/>
    <w:rsid w:val="004074BC"/>
    <w:rsid w:val="00407A47"/>
    <w:rsid w:val="00410209"/>
    <w:rsid w:val="00410236"/>
    <w:rsid w:val="00410653"/>
    <w:rsid w:val="00410A27"/>
    <w:rsid w:val="00410CAC"/>
    <w:rsid w:val="00410F59"/>
    <w:rsid w:val="004113FF"/>
    <w:rsid w:val="004118B9"/>
    <w:rsid w:val="004125B9"/>
    <w:rsid w:val="00412AED"/>
    <w:rsid w:val="004130BA"/>
    <w:rsid w:val="0041311C"/>
    <w:rsid w:val="00413178"/>
    <w:rsid w:val="0041339D"/>
    <w:rsid w:val="004135C0"/>
    <w:rsid w:val="0041389F"/>
    <w:rsid w:val="004142E9"/>
    <w:rsid w:val="00414421"/>
    <w:rsid w:val="00414C53"/>
    <w:rsid w:val="004150F9"/>
    <w:rsid w:val="0041557C"/>
    <w:rsid w:val="00415D7A"/>
    <w:rsid w:val="00416373"/>
    <w:rsid w:val="004169B0"/>
    <w:rsid w:val="00416C0C"/>
    <w:rsid w:val="00416C32"/>
    <w:rsid w:val="00417286"/>
    <w:rsid w:val="00417878"/>
    <w:rsid w:val="004202E4"/>
    <w:rsid w:val="00420911"/>
    <w:rsid w:val="00421116"/>
    <w:rsid w:val="004212A1"/>
    <w:rsid w:val="004214FE"/>
    <w:rsid w:val="004215CC"/>
    <w:rsid w:val="00421AAB"/>
    <w:rsid w:val="00423382"/>
    <w:rsid w:val="00423A7A"/>
    <w:rsid w:val="00423F88"/>
    <w:rsid w:val="0042485A"/>
    <w:rsid w:val="00425389"/>
    <w:rsid w:val="004255F7"/>
    <w:rsid w:val="004255F9"/>
    <w:rsid w:val="00425789"/>
    <w:rsid w:val="004258C4"/>
    <w:rsid w:val="00425C3E"/>
    <w:rsid w:val="00426505"/>
    <w:rsid w:val="004268B0"/>
    <w:rsid w:val="00426AD7"/>
    <w:rsid w:val="00426B85"/>
    <w:rsid w:val="00426F28"/>
    <w:rsid w:val="00427222"/>
    <w:rsid w:val="004277A0"/>
    <w:rsid w:val="004278A8"/>
    <w:rsid w:val="004303D9"/>
    <w:rsid w:val="00430E2D"/>
    <w:rsid w:val="0043165B"/>
    <w:rsid w:val="004339AE"/>
    <w:rsid w:val="00433A4D"/>
    <w:rsid w:val="00433CBB"/>
    <w:rsid w:val="004340DB"/>
    <w:rsid w:val="0043434F"/>
    <w:rsid w:val="004343D5"/>
    <w:rsid w:val="00434B62"/>
    <w:rsid w:val="00434C5F"/>
    <w:rsid w:val="00435889"/>
    <w:rsid w:val="00436495"/>
    <w:rsid w:val="0043783C"/>
    <w:rsid w:val="004400EF"/>
    <w:rsid w:val="00440140"/>
    <w:rsid w:val="00440329"/>
    <w:rsid w:val="004416C2"/>
    <w:rsid w:val="00441AA4"/>
    <w:rsid w:val="00442728"/>
    <w:rsid w:val="00442768"/>
    <w:rsid w:val="00442D5B"/>
    <w:rsid w:val="0044399D"/>
    <w:rsid w:val="00443B5A"/>
    <w:rsid w:val="00443E1E"/>
    <w:rsid w:val="004442CC"/>
    <w:rsid w:val="004446D1"/>
    <w:rsid w:val="0044522B"/>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5F2C"/>
    <w:rsid w:val="0045676A"/>
    <w:rsid w:val="004567CF"/>
    <w:rsid w:val="00456A9B"/>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236"/>
    <w:rsid w:val="0046459C"/>
    <w:rsid w:val="00464BD5"/>
    <w:rsid w:val="00465155"/>
    <w:rsid w:val="0046539A"/>
    <w:rsid w:val="00465A0B"/>
    <w:rsid w:val="00466DCC"/>
    <w:rsid w:val="00466F07"/>
    <w:rsid w:val="00467139"/>
    <w:rsid w:val="0046721E"/>
    <w:rsid w:val="00467A25"/>
    <w:rsid w:val="0047085F"/>
    <w:rsid w:val="00470949"/>
    <w:rsid w:val="0047156E"/>
    <w:rsid w:val="00471601"/>
    <w:rsid w:val="0047167F"/>
    <w:rsid w:val="00471D70"/>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1A"/>
    <w:rsid w:val="00477EA8"/>
    <w:rsid w:val="0048011C"/>
    <w:rsid w:val="0048021D"/>
    <w:rsid w:val="0048038B"/>
    <w:rsid w:val="00481987"/>
    <w:rsid w:val="00481C38"/>
    <w:rsid w:val="00482619"/>
    <w:rsid w:val="00482A9C"/>
    <w:rsid w:val="00483F8C"/>
    <w:rsid w:val="00484772"/>
    <w:rsid w:val="004848DD"/>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9EA"/>
    <w:rsid w:val="004C4A42"/>
    <w:rsid w:val="004C4C46"/>
    <w:rsid w:val="004C5FED"/>
    <w:rsid w:val="004C6F66"/>
    <w:rsid w:val="004C7062"/>
    <w:rsid w:val="004C7705"/>
    <w:rsid w:val="004D09F9"/>
    <w:rsid w:val="004D1500"/>
    <w:rsid w:val="004D1DB5"/>
    <w:rsid w:val="004D1E7C"/>
    <w:rsid w:val="004D2162"/>
    <w:rsid w:val="004D23FD"/>
    <w:rsid w:val="004D2447"/>
    <w:rsid w:val="004D261C"/>
    <w:rsid w:val="004D26AF"/>
    <w:rsid w:val="004D2B7C"/>
    <w:rsid w:val="004D2D76"/>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33D"/>
    <w:rsid w:val="004E4414"/>
    <w:rsid w:val="004E4933"/>
    <w:rsid w:val="004E4B7B"/>
    <w:rsid w:val="004E516D"/>
    <w:rsid w:val="004E58CD"/>
    <w:rsid w:val="004E5911"/>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4D"/>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28C"/>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537"/>
    <w:rsid w:val="00521B18"/>
    <w:rsid w:val="0052232B"/>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925"/>
    <w:rsid w:val="005330DA"/>
    <w:rsid w:val="0053316B"/>
    <w:rsid w:val="005346E7"/>
    <w:rsid w:val="005347A5"/>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97B"/>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064"/>
    <w:rsid w:val="00550BC8"/>
    <w:rsid w:val="0055135B"/>
    <w:rsid w:val="005519A3"/>
    <w:rsid w:val="00551A12"/>
    <w:rsid w:val="00551E26"/>
    <w:rsid w:val="00551E4A"/>
    <w:rsid w:val="00551F5E"/>
    <w:rsid w:val="00552082"/>
    <w:rsid w:val="00552A0C"/>
    <w:rsid w:val="00552DAB"/>
    <w:rsid w:val="00552DD4"/>
    <w:rsid w:val="00552DEC"/>
    <w:rsid w:val="005530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DB7"/>
    <w:rsid w:val="00562FA5"/>
    <w:rsid w:val="00563104"/>
    <w:rsid w:val="00563A95"/>
    <w:rsid w:val="00563E8E"/>
    <w:rsid w:val="0056417F"/>
    <w:rsid w:val="00564266"/>
    <w:rsid w:val="0056453F"/>
    <w:rsid w:val="00564697"/>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A25"/>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03"/>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26D0"/>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627A"/>
    <w:rsid w:val="005F7217"/>
    <w:rsid w:val="005F7363"/>
    <w:rsid w:val="005F7D08"/>
    <w:rsid w:val="006002A5"/>
    <w:rsid w:val="00600A6F"/>
    <w:rsid w:val="00600ECF"/>
    <w:rsid w:val="00601193"/>
    <w:rsid w:val="00601513"/>
    <w:rsid w:val="00601609"/>
    <w:rsid w:val="00602116"/>
    <w:rsid w:val="006024C2"/>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EC"/>
    <w:rsid w:val="00610D61"/>
    <w:rsid w:val="00611593"/>
    <w:rsid w:val="00611A28"/>
    <w:rsid w:val="00611E3D"/>
    <w:rsid w:val="00611E53"/>
    <w:rsid w:val="00612170"/>
    <w:rsid w:val="006125E1"/>
    <w:rsid w:val="00612A70"/>
    <w:rsid w:val="00612CCE"/>
    <w:rsid w:val="00613158"/>
    <w:rsid w:val="0061318E"/>
    <w:rsid w:val="006131C0"/>
    <w:rsid w:val="006137E1"/>
    <w:rsid w:val="00614A0D"/>
    <w:rsid w:val="00614D98"/>
    <w:rsid w:val="00614DBE"/>
    <w:rsid w:val="00614F95"/>
    <w:rsid w:val="00614FD2"/>
    <w:rsid w:val="00615247"/>
    <w:rsid w:val="0061532A"/>
    <w:rsid w:val="006155BC"/>
    <w:rsid w:val="00615645"/>
    <w:rsid w:val="0061594C"/>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17B"/>
    <w:rsid w:val="00637C99"/>
    <w:rsid w:val="0064036E"/>
    <w:rsid w:val="0064048C"/>
    <w:rsid w:val="00640EA3"/>
    <w:rsid w:val="00641258"/>
    <w:rsid w:val="0064145B"/>
    <w:rsid w:val="00641BCA"/>
    <w:rsid w:val="00642389"/>
    <w:rsid w:val="006423A2"/>
    <w:rsid w:val="0064267D"/>
    <w:rsid w:val="0064290B"/>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785"/>
    <w:rsid w:val="00653A51"/>
    <w:rsid w:val="00653AF3"/>
    <w:rsid w:val="0065423E"/>
    <w:rsid w:val="006544C9"/>
    <w:rsid w:val="00654862"/>
    <w:rsid w:val="006549D9"/>
    <w:rsid w:val="00655084"/>
    <w:rsid w:val="00655493"/>
    <w:rsid w:val="00655CFB"/>
    <w:rsid w:val="00656109"/>
    <w:rsid w:val="006561FB"/>
    <w:rsid w:val="00656ABD"/>
    <w:rsid w:val="00657A8B"/>
    <w:rsid w:val="00661428"/>
    <w:rsid w:val="00661B42"/>
    <w:rsid w:val="00661DA4"/>
    <w:rsid w:val="0066239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9B6"/>
    <w:rsid w:val="00672C7D"/>
    <w:rsid w:val="00672FAB"/>
    <w:rsid w:val="006739BA"/>
    <w:rsid w:val="00675092"/>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3FCD"/>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55ED"/>
    <w:rsid w:val="00695818"/>
    <w:rsid w:val="00695902"/>
    <w:rsid w:val="006959EF"/>
    <w:rsid w:val="00696C55"/>
    <w:rsid w:val="006973EF"/>
    <w:rsid w:val="00697D4F"/>
    <w:rsid w:val="00697F11"/>
    <w:rsid w:val="006A016F"/>
    <w:rsid w:val="006A04AA"/>
    <w:rsid w:val="006A059D"/>
    <w:rsid w:val="006A0CAE"/>
    <w:rsid w:val="006A0EF3"/>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EF5"/>
    <w:rsid w:val="006C5F3F"/>
    <w:rsid w:val="006C6806"/>
    <w:rsid w:val="006C6C83"/>
    <w:rsid w:val="006C6D91"/>
    <w:rsid w:val="006C6DCB"/>
    <w:rsid w:val="006C70C0"/>
    <w:rsid w:val="006C7BF6"/>
    <w:rsid w:val="006D018A"/>
    <w:rsid w:val="006D02E1"/>
    <w:rsid w:val="006D051B"/>
    <w:rsid w:val="006D08AF"/>
    <w:rsid w:val="006D0DE5"/>
    <w:rsid w:val="006D16A5"/>
    <w:rsid w:val="006D1CCF"/>
    <w:rsid w:val="006D2049"/>
    <w:rsid w:val="006D240F"/>
    <w:rsid w:val="006D279F"/>
    <w:rsid w:val="006D2A5B"/>
    <w:rsid w:val="006D3D48"/>
    <w:rsid w:val="006D3E9C"/>
    <w:rsid w:val="006D3EC8"/>
    <w:rsid w:val="006D403E"/>
    <w:rsid w:val="006D43ED"/>
    <w:rsid w:val="006D477D"/>
    <w:rsid w:val="006D50B7"/>
    <w:rsid w:val="006D51DC"/>
    <w:rsid w:val="006D5920"/>
    <w:rsid w:val="006D5DBA"/>
    <w:rsid w:val="006D60AB"/>
    <w:rsid w:val="006D62AB"/>
    <w:rsid w:val="006D6879"/>
    <w:rsid w:val="006D6911"/>
    <w:rsid w:val="006D6BD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82C"/>
    <w:rsid w:val="006E1BF5"/>
    <w:rsid w:val="006E1FD1"/>
    <w:rsid w:val="006E2353"/>
    <w:rsid w:val="006E259E"/>
    <w:rsid w:val="006E2861"/>
    <w:rsid w:val="006E2EDD"/>
    <w:rsid w:val="006E31E8"/>
    <w:rsid w:val="006E32F4"/>
    <w:rsid w:val="006E3831"/>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C97"/>
    <w:rsid w:val="006F1DC9"/>
    <w:rsid w:val="006F23FA"/>
    <w:rsid w:val="006F3446"/>
    <w:rsid w:val="006F3837"/>
    <w:rsid w:val="006F3ED0"/>
    <w:rsid w:val="006F407E"/>
    <w:rsid w:val="006F4E44"/>
    <w:rsid w:val="006F5162"/>
    <w:rsid w:val="006F5512"/>
    <w:rsid w:val="006F5526"/>
    <w:rsid w:val="006F59D6"/>
    <w:rsid w:val="006F5E87"/>
    <w:rsid w:val="006F6FFF"/>
    <w:rsid w:val="006F7671"/>
    <w:rsid w:val="006F77F5"/>
    <w:rsid w:val="006F7B50"/>
    <w:rsid w:val="0070003B"/>
    <w:rsid w:val="00700048"/>
    <w:rsid w:val="007000D1"/>
    <w:rsid w:val="00700CEC"/>
    <w:rsid w:val="00701C9A"/>
    <w:rsid w:val="00701E1B"/>
    <w:rsid w:val="00702189"/>
    <w:rsid w:val="00702344"/>
    <w:rsid w:val="007024BD"/>
    <w:rsid w:val="00702DA1"/>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409D"/>
    <w:rsid w:val="00714545"/>
    <w:rsid w:val="007149D0"/>
    <w:rsid w:val="00714F1E"/>
    <w:rsid w:val="00715410"/>
    <w:rsid w:val="00715703"/>
    <w:rsid w:val="00715C53"/>
    <w:rsid w:val="0071649C"/>
    <w:rsid w:val="007165EB"/>
    <w:rsid w:val="007173A7"/>
    <w:rsid w:val="007178D3"/>
    <w:rsid w:val="007178E1"/>
    <w:rsid w:val="0072013E"/>
    <w:rsid w:val="007202CB"/>
    <w:rsid w:val="00720932"/>
    <w:rsid w:val="00720B13"/>
    <w:rsid w:val="00720E03"/>
    <w:rsid w:val="00720F7D"/>
    <w:rsid w:val="00721538"/>
    <w:rsid w:val="0072187C"/>
    <w:rsid w:val="00721AF4"/>
    <w:rsid w:val="007226ED"/>
    <w:rsid w:val="00722A3D"/>
    <w:rsid w:val="00723366"/>
    <w:rsid w:val="007234A1"/>
    <w:rsid w:val="0072360F"/>
    <w:rsid w:val="0072384F"/>
    <w:rsid w:val="00723AFE"/>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2D5"/>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AD"/>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3A9E"/>
    <w:rsid w:val="00744A47"/>
    <w:rsid w:val="00745187"/>
    <w:rsid w:val="007452BC"/>
    <w:rsid w:val="00745C41"/>
    <w:rsid w:val="00745D26"/>
    <w:rsid w:val="0074662F"/>
    <w:rsid w:val="0074689D"/>
    <w:rsid w:val="00746CD2"/>
    <w:rsid w:val="00747519"/>
    <w:rsid w:val="00747B01"/>
    <w:rsid w:val="0075072A"/>
    <w:rsid w:val="0075116B"/>
    <w:rsid w:val="007513B2"/>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7BF"/>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1"/>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6B1"/>
    <w:rsid w:val="007E088D"/>
    <w:rsid w:val="007E10F4"/>
    <w:rsid w:val="007E1285"/>
    <w:rsid w:val="007E1B63"/>
    <w:rsid w:val="007E1E35"/>
    <w:rsid w:val="007E2482"/>
    <w:rsid w:val="007E25ED"/>
    <w:rsid w:val="007E2725"/>
    <w:rsid w:val="007E2F75"/>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8C3"/>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4A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0D2A"/>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010"/>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65D"/>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E57"/>
    <w:rsid w:val="00845137"/>
    <w:rsid w:val="00845754"/>
    <w:rsid w:val="0084575F"/>
    <w:rsid w:val="00845B64"/>
    <w:rsid w:val="008465CA"/>
    <w:rsid w:val="008467B5"/>
    <w:rsid w:val="008474AD"/>
    <w:rsid w:val="008501CC"/>
    <w:rsid w:val="00850274"/>
    <w:rsid w:val="008506B8"/>
    <w:rsid w:val="0085073C"/>
    <w:rsid w:val="008509DC"/>
    <w:rsid w:val="008509E2"/>
    <w:rsid w:val="00851512"/>
    <w:rsid w:val="00851650"/>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307"/>
    <w:rsid w:val="00880E4B"/>
    <w:rsid w:val="00881530"/>
    <w:rsid w:val="00881C47"/>
    <w:rsid w:val="008822BD"/>
    <w:rsid w:val="00882FD8"/>
    <w:rsid w:val="008830CF"/>
    <w:rsid w:val="008831CE"/>
    <w:rsid w:val="0088328D"/>
    <w:rsid w:val="0088337A"/>
    <w:rsid w:val="00883462"/>
    <w:rsid w:val="00883497"/>
    <w:rsid w:val="00883E69"/>
    <w:rsid w:val="00883F46"/>
    <w:rsid w:val="00884213"/>
    <w:rsid w:val="00884820"/>
    <w:rsid w:val="008849CA"/>
    <w:rsid w:val="00885393"/>
    <w:rsid w:val="00885A7C"/>
    <w:rsid w:val="00886503"/>
    <w:rsid w:val="008868A5"/>
    <w:rsid w:val="008868E6"/>
    <w:rsid w:val="008869E0"/>
    <w:rsid w:val="00886A9A"/>
    <w:rsid w:val="00886B61"/>
    <w:rsid w:val="00886BDE"/>
    <w:rsid w:val="00886F27"/>
    <w:rsid w:val="00890722"/>
    <w:rsid w:val="008907A8"/>
    <w:rsid w:val="00891676"/>
    <w:rsid w:val="0089184A"/>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127"/>
    <w:rsid w:val="008A42A5"/>
    <w:rsid w:val="008A44BC"/>
    <w:rsid w:val="008A4FD2"/>
    <w:rsid w:val="008A5B9D"/>
    <w:rsid w:val="008A5EB0"/>
    <w:rsid w:val="008A602A"/>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AF6"/>
    <w:rsid w:val="008C0C4D"/>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1676"/>
    <w:rsid w:val="008E16E6"/>
    <w:rsid w:val="008E1DF9"/>
    <w:rsid w:val="008E22D0"/>
    <w:rsid w:val="008E237D"/>
    <w:rsid w:val="008E2B25"/>
    <w:rsid w:val="008E2C41"/>
    <w:rsid w:val="008E2C58"/>
    <w:rsid w:val="008E2DD8"/>
    <w:rsid w:val="008E34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03F"/>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A10"/>
    <w:rsid w:val="00915E02"/>
    <w:rsid w:val="00915E07"/>
    <w:rsid w:val="0091606D"/>
    <w:rsid w:val="0091608F"/>
    <w:rsid w:val="00916B30"/>
    <w:rsid w:val="00917184"/>
    <w:rsid w:val="0091759E"/>
    <w:rsid w:val="00917670"/>
    <w:rsid w:val="009179FF"/>
    <w:rsid w:val="00917AAE"/>
    <w:rsid w:val="00917BCE"/>
    <w:rsid w:val="009201B1"/>
    <w:rsid w:val="009208D1"/>
    <w:rsid w:val="0092098A"/>
    <w:rsid w:val="00920EB7"/>
    <w:rsid w:val="0092110B"/>
    <w:rsid w:val="009215EE"/>
    <w:rsid w:val="00921609"/>
    <w:rsid w:val="00921635"/>
    <w:rsid w:val="00921963"/>
    <w:rsid w:val="00921D4E"/>
    <w:rsid w:val="00921F81"/>
    <w:rsid w:val="009226AE"/>
    <w:rsid w:val="009226B6"/>
    <w:rsid w:val="009228DB"/>
    <w:rsid w:val="009228E2"/>
    <w:rsid w:val="0092331E"/>
    <w:rsid w:val="0092343E"/>
    <w:rsid w:val="00923B76"/>
    <w:rsid w:val="0092485F"/>
    <w:rsid w:val="00924F1A"/>
    <w:rsid w:val="0092507C"/>
    <w:rsid w:val="00925294"/>
    <w:rsid w:val="009252EC"/>
    <w:rsid w:val="00925734"/>
    <w:rsid w:val="00925976"/>
    <w:rsid w:val="00925B4B"/>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47A"/>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15D"/>
    <w:rsid w:val="009453E3"/>
    <w:rsid w:val="009458CE"/>
    <w:rsid w:val="009462C8"/>
    <w:rsid w:val="00946C66"/>
    <w:rsid w:val="009477AD"/>
    <w:rsid w:val="009478DA"/>
    <w:rsid w:val="00947A4C"/>
    <w:rsid w:val="00947C71"/>
    <w:rsid w:val="00947DFC"/>
    <w:rsid w:val="00950264"/>
    <w:rsid w:val="00950C63"/>
    <w:rsid w:val="00950FF2"/>
    <w:rsid w:val="00951153"/>
    <w:rsid w:val="00951687"/>
    <w:rsid w:val="00951879"/>
    <w:rsid w:val="00951D32"/>
    <w:rsid w:val="00951E52"/>
    <w:rsid w:val="00952254"/>
    <w:rsid w:val="00952340"/>
    <w:rsid w:val="00952675"/>
    <w:rsid w:val="0095278F"/>
    <w:rsid w:val="0095330E"/>
    <w:rsid w:val="0095334B"/>
    <w:rsid w:val="00953471"/>
    <w:rsid w:val="0095352F"/>
    <w:rsid w:val="0095397C"/>
    <w:rsid w:val="00953D0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BA9"/>
    <w:rsid w:val="00975CF8"/>
    <w:rsid w:val="0097653B"/>
    <w:rsid w:val="0097704A"/>
    <w:rsid w:val="0097760B"/>
    <w:rsid w:val="00977705"/>
    <w:rsid w:val="00977CAA"/>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926"/>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B95"/>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D0C"/>
    <w:rsid w:val="009D3DF3"/>
    <w:rsid w:val="009D42A4"/>
    <w:rsid w:val="009D4C2D"/>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901"/>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5A93"/>
    <w:rsid w:val="009F6F96"/>
    <w:rsid w:val="009F783C"/>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5A6"/>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499"/>
    <w:rsid w:val="00A55DAD"/>
    <w:rsid w:val="00A55ECB"/>
    <w:rsid w:val="00A55F8D"/>
    <w:rsid w:val="00A56CBA"/>
    <w:rsid w:val="00A57145"/>
    <w:rsid w:val="00A5737D"/>
    <w:rsid w:val="00A57A04"/>
    <w:rsid w:val="00A57DDB"/>
    <w:rsid w:val="00A57E77"/>
    <w:rsid w:val="00A604D5"/>
    <w:rsid w:val="00A608A8"/>
    <w:rsid w:val="00A614E7"/>
    <w:rsid w:val="00A6168D"/>
    <w:rsid w:val="00A619CB"/>
    <w:rsid w:val="00A61C3C"/>
    <w:rsid w:val="00A61DDD"/>
    <w:rsid w:val="00A622BF"/>
    <w:rsid w:val="00A62959"/>
    <w:rsid w:val="00A62E76"/>
    <w:rsid w:val="00A63118"/>
    <w:rsid w:val="00A63295"/>
    <w:rsid w:val="00A63B38"/>
    <w:rsid w:val="00A63D80"/>
    <w:rsid w:val="00A63F61"/>
    <w:rsid w:val="00A63F7D"/>
    <w:rsid w:val="00A640C4"/>
    <w:rsid w:val="00A64345"/>
    <w:rsid w:val="00A64532"/>
    <w:rsid w:val="00A64ADC"/>
    <w:rsid w:val="00A65040"/>
    <w:rsid w:val="00A6693D"/>
    <w:rsid w:val="00A66B5E"/>
    <w:rsid w:val="00A66B60"/>
    <w:rsid w:val="00A67517"/>
    <w:rsid w:val="00A6799F"/>
    <w:rsid w:val="00A67C25"/>
    <w:rsid w:val="00A67FE7"/>
    <w:rsid w:val="00A7011A"/>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6F9B"/>
    <w:rsid w:val="00A775E3"/>
    <w:rsid w:val="00A77DF3"/>
    <w:rsid w:val="00A77E7B"/>
    <w:rsid w:val="00A808D5"/>
    <w:rsid w:val="00A81118"/>
    <w:rsid w:val="00A8128E"/>
    <w:rsid w:val="00A8135D"/>
    <w:rsid w:val="00A81495"/>
    <w:rsid w:val="00A816B5"/>
    <w:rsid w:val="00A81C5C"/>
    <w:rsid w:val="00A8227F"/>
    <w:rsid w:val="00A82AE1"/>
    <w:rsid w:val="00A82E4A"/>
    <w:rsid w:val="00A838EE"/>
    <w:rsid w:val="00A841AA"/>
    <w:rsid w:val="00A84302"/>
    <w:rsid w:val="00A8462A"/>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27"/>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036"/>
    <w:rsid w:val="00AB0285"/>
    <w:rsid w:val="00AB0725"/>
    <w:rsid w:val="00AB0730"/>
    <w:rsid w:val="00AB095B"/>
    <w:rsid w:val="00AB0D38"/>
    <w:rsid w:val="00AB19C3"/>
    <w:rsid w:val="00AB31E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2E07"/>
    <w:rsid w:val="00AC34DB"/>
    <w:rsid w:val="00AC4011"/>
    <w:rsid w:val="00AC4204"/>
    <w:rsid w:val="00AC45EE"/>
    <w:rsid w:val="00AC4926"/>
    <w:rsid w:val="00AC4B63"/>
    <w:rsid w:val="00AC4EDC"/>
    <w:rsid w:val="00AC512D"/>
    <w:rsid w:val="00AC5146"/>
    <w:rsid w:val="00AC54B7"/>
    <w:rsid w:val="00AC5BB9"/>
    <w:rsid w:val="00AC5FDB"/>
    <w:rsid w:val="00AC6372"/>
    <w:rsid w:val="00AC64F9"/>
    <w:rsid w:val="00AC6615"/>
    <w:rsid w:val="00AC673C"/>
    <w:rsid w:val="00AC6B1E"/>
    <w:rsid w:val="00AC7294"/>
    <w:rsid w:val="00AC76E0"/>
    <w:rsid w:val="00AC7A1D"/>
    <w:rsid w:val="00AD000F"/>
    <w:rsid w:val="00AD0E15"/>
    <w:rsid w:val="00AD1C71"/>
    <w:rsid w:val="00AD2572"/>
    <w:rsid w:val="00AD2B4F"/>
    <w:rsid w:val="00AD2D5A"/>
    <w:rsid w:val="00AD33FE"/>
    <w:rsid w:val="00AD3543"/>
    <w:rsid w:val="00AD40AE"/>
    <w:rsid w:val="00AD4173"/>
    <w:rsid w:val="00AD4560"/>
    <w:rsid w:val="00AD4AA4"/>
    <w:rsid w:val="00AD4DC3"/>
    <w:rsid w:val="00AD5232"/>
    <w:rsid w:val="00AD5580"/>
    <w:rsid w:val="00AD5B93"/>
    <w:rsid w:val="00AD5C19"/>
    <w:rsid w:val="00AD6658"/>
    <w:rsid w:val="00AD6AFB"/>
    <w:rsid w:val="00AD6E00"/>
    <w:rsid w:val="00AD702B"/>
    <w:rsid w:val="00AD7044"/>
    <w:rsid w:val="00AE002B"/>
    <w:rsid w:val="00AE0424"/>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1F0"/>
    <w:rsid w:val="00AE59A7"/>
    <w:rsid w:val="00AE60C2"/>
    <w:rsid w:val="00AE62B1"/>
    <w:rsid w:val="00AE6552"/>
    <w:rsid w:val="00AE6576"/>
    <w:rsid w:val="00AE6A3F"/>
    <w:rsid w:val="00AE6FE6"/>
    <w:rsid w:val="00AE7287"/>
    <w:rsid w:val="00AE7B31"/>
    <w:rsid w:val="00AE7D48"/>
    <w:rsid w:val="00AF07B6"/>
    <w:rsid w:val="00AF08F6"/>
    <w:rsid w:val="00AF0D0B"/>
    <w:rsid w:val="00AF170E"/>
    <w:rsid w:val="00AF1813"/>
    <w:rsid w:val="00AF1E86"/>
    <w:rsid w:val="00AF1EC5"/>
    <w:rsid w:val="00AF2569"/>
    <w:rsid w:val="00AF271D"/>
    <w:rsid w:val="00AF366E"/>
    <w:rsid w:val="00AF39C3"/>
    <w:rsid w:val="00AF39FE"/>
    <w:rsid w:val="00AF3D21"/>
    <w:rsid w:val="00AF3F41"/>
    <w:rsid w:val="00AF4222"/>
    <w:rsid w:val="00AF47E1"/>
    <w:rsid w:val="00AF4BAE"/>
    <w:rsid w:val="00AF4C45"/>
    <w:rsid w:val="00AF5179"/>
    <w:rsid w:val="00AF5367"/>
    <w:rsid w:val="00AF53CE"/>
    <w:rsid w:val="00AF5CDF"/>
    <w:rsid w:val="00AF5E48"/>
    <w:rsid w:val="00AF6290"/>
    <w:rsid w:val="00AF6569"/>
    <w:rsid w:val="00AF6AD0"/>
    <w:rsid w:val="00AF6B6F"/>
    <w:rsid w:val="00AF6CE3"/>
    <w:rsid w:val="00AF6D2C"/>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403"/>
    <w:rsid w:val="00B06F07"/>
    <w:rsid w:val="00B07382"/>
    <w:rsid w:val="00B076D8"/>
    <w:rsid w:val="00B076DE"/>
    <w:rsid w:val="00B07705"/>
    <w:rsid w:val="00B07965"/>
    <w:rsid w:val="00B07B08"/>
    <w:rsid w:val="00B07BDF"/>
    <w:rsid w:val="00B07FC8"/>
    <w:rsid w:val="00B102B4"/>
    <w:rsid w:val="00B106B4"/>
    <w:rsid w:val="00B10E4E"/>
    <w:rsid w:val="00B10F43"/>
    <w:rsid w:val="00B10F79"/>
    <w:rsid w:val="00B112DF"/>
    <w:rsid w:val="00B118C2"/>
    <w:rsid w:val="00B11997"/>
    <w:rsid w:val="00B11DE2"/>
    <w:rsid w:val="00B123BD"/>
    <w:rsid w:val="00B125AF"/>
    <w:rsid w:val="00B12974"/>
    <w:rsid w:val="00B1331C"/>
    <w:rsid w:val="00B1333C"/>
    <w:rsid w:val="00B1349A"/>
    <w:rsid w:val="00B13F2D"/>
    <w:rsid w:val="00B1400F"/>
    <w:rsid w:val="00B14215"/>
    <w:rsid w:val="00B15019"/>
    <w:rsid w:val="00B15DE8"/>
    <w:rsid w:val="00B16968"/>
    <w:rsid w:val="00B17195"/>
    <w:rsid w:val="00B17522"/>
    <w:rsid w:val="00B17B9A"/>
    <w:rsid w:val="00B17F48"/>
    <w:rsid w:val="00B20035"/>
    <w:rsid w:val="00B204B1"/>
    <w:rsid w:val="00B206DE"/>
    <w:rsid w:val="00B20858"/>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667"/>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3DD"/>
    <w:rsid w:val="00B4359B"/>
    <w:rsid w:val="00B43656"/>
    <w:rsid w:val="00B43903"/>
    <w:rsid w:val="00B43AE8"/>
    <w:rsid w:val="00B44034"/>
    <w:rsid w:val="00B450AD"/>
    <w:rsid w:val="00B46474"/>
    <w:rsid w:val="00B466EF"/>
    <w:rsid w:val="00B46792"/>
    <w:rsid w:val="00B467FB"/>
    <w:rsid w:val="00B468AA"/>
    <w:rsid w:val="00B46AE9"/>
    <w:rsid w:val="00B46B27"/>
    <w:rsid w:val="00B46D2B"/>
    <w:rsid w:val="00B46DE9"/>
    <w:rsid w:val="00B4722F"/>
    <w:rsid w:val="00B4777F"/>
    <w:rsid w:val="00B47C29"/>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96"/>
    <w:rsid w:val="00B71D08"/>
    <w:rsid w:val="00B71F45"/>
    <w:rsid w:val="00B72889"/>
    <w:rsid w:val="00B7290C"/>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A1D"/>
    <w:rsid w:val="00B76B73"/>
    <w:rsid w:val="00B772D9"/>
    <w:rsid w:val="00B7755F"/>
    <w:rsid w:val="00B779C0"/>
    <w:rsid w:val="00B77A51"/>
    <w:rsid w:val="00B8035C"/>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87677"/>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40C"/>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CEC"/>
    <w:rsid w:val="00BC74E3"/>
    <w:rsid w:val="00BC75DA"/>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58B"/>
    <w:rsid w:val="00BE2615"/>
    <w:rsid w:val="00BE283C"/>
    <w:rsid w:val="00BE2879"/>
    <w:rsid w:val="00BE28FE"/>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6F7"/>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AE"/>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5CA"/>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D2"/>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E10"/>
    <w:rsid w:val="00C37E70"/>
    <w:rsid w:val="00C406B4"/>
    <w:rsid w:val="00C40705"/>
    <w:rsid w:val="00C407ED"/>
    <w:rsid w:val="00C40FCF"/>
    <w:rsid w:val="00C41CF7"/>
    <w:rsid w:val="00C41EBF"/>
    <w:rsid w:val="00C4289E"/>
    <w:rsid w:val="00C42DB5"/>
    <w:rsid w:val="00C4326F"/>
    <w:rsid w:val="00C435C4"/>
    <w:rsid w:val="00C43722"/>
    <w:rsid w:val="00C43873"/>
    <w:rsid w:val="00C43A3C"/>
    <w:rsid w:val="00C4408F"/>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1F39"/>
    <w:rsid w:val="00C624E1"/>
    <w:rsid w:val="00C62C3C"/>
    <w:rsid w:val="00C62D72"/>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097B"/>
    <w:rsid w:val="00C71047"/>
    <w:rsid w:val="00C7154D"/>
    <w:rsid w:val="00C717B8"/>
    <w:rsid w:val="00C71BAA"/>
    <w:rsid w:val="00C71EA2"/>
    <w:rsid w:val="00C7244E"/>
    <w:rsid w:val="00C72468"/>
    <w:rsid w:val="00C72698"/>
    <w:rsid w:val="00C72A1E"/>
    <w:rsid w:val="00C72FCF"/>
    <w:rsid w:val="00C73204"/>
    <w:rsid w:val="00C732BA"/>
    <w:rsid w:val="00C73512"/>
    <w:rsid w:val="00C73AB0"/>
    <w:rsid w:val="00C73FEC"/>
    <w:rsid w:val="00C7446A"/>
    <w:rsid w:val="00C746A8"/>
    <w:rsid w:val="00C75832"/>
    <w:rsid w:val="00C76650"/>
    <w:rsid w:val="00C76699"/>
    <w:rsid w:val="00C772E3"/>
    <w:rsid w:val="00C77C68"/>
    <w:rsid w:val="00C77EDA"/>
    <w:rsid w:val="00C80AB6"/>
    <w:rsid w:val="00C81712"/>
    <w:rsid w:val="00C818E3"/>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AF9"/>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625"/>
    <w:rsid w:val="00CA07BD"/>
    <w:rsid w:val="00CA1318"/>
    <w:rsid w:val="00CA15D8"/>
    <w:rsid w:val="00CA1C25"/>
    <w:rsid w:val="00CA1CBC"/>
    <w:rsid w:val="00CA1DF0"/>
    <w:rsid w:val="00CA29D4"/>
    <w:rsid w:val="00CA2B41"/>
    <w:rsid w:val="00CA2DD4"/>
    <w:rsid w:val="00CA2F86"/>
    <w:rsid w:val="00CA31AD"/>
    <w:rsid w:val="00CA331C"/>
    <w:rsid w:val="00CA3436"/>
    <w:rsid w:val="00CA38B3"/>
    <w:rsid w:val="00CA3CD0"/>
    <w:rsid w:val="00CA484E"/>
    <w:rsid w:val="00CA4E19"/>
    <w:rsid w:val="00CA51E6"/>
    <w:rsid w:val="00CA5270"/>
    <w:rsid w:val="00CA5325"/>
    <w:rsid w:val="00CA5713"/>
    <w:rsid w:val="00CA5BA7"/>
    <w:rsid w:val="00CA6798"/>
    <w:rsid w:val="00CA720F"/>
    <w:rsid w:val="00CA77F8"/>
    <w:rsid w:val="00CA7D7A"/>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2F5"/>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EFD"/>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319"/>
    <w:rsid w:val="00D3638D"/>
    <w:rsid w:val="00D36B1C"/>
    <w:rsid w:val="00D36CB7"/>
    <w:rsid w:val="00D37E8C"/>
    <w:rsid w:val="00D40079"/>
    <w:rsid w:val="00D41B6A"/>
    <w:rsid w:val="00D426A7"/>
    <w:rsid w:val="00D43699"/>
    <w:rsid w:val="00D43736"/>
    <w:rsid w:val="00D43803"/>
    <w:rsid w:val="00D442BD"/>
    <w:rsid w:val="00D44548"/>
    <w:rsid w:val="00D447A4"/>
    <w:rsid w:val="00D44E36"/>
    <w:rsid w:val="00D45582"/>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766"/>
    <w:rsid w:val="00D56E3A"/>
    <w:rsid w:val="00D56EAE"/>
    <w:rsid w:val="00D6012A"/>
    <w:rsid w:val="00D6029D"/>
    <w:rsid w:val="00D6072B"/>
    <w:rsid w:val="00D6132D"/>
    <w:rsid w:val="00D61369"/>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59"/>
    <w:rsid w:val="00D669BD"/>
    <w:rsid w:val="00D66E9D"/>
    <w:rsid w:val="00D6725C"/>
    <w:rsid w:val="00D67A10"/>
    <w:rsid w:val="00D70192"/>
    <w:rsid w:val="00D70766"/>
    <w:rsid w:val="00D70D8D"/>
    <w:rsid w:val="00D70DD1"/>
    <w:rsid w:val="00D7142E"/>
    <w:rsid w:val="00D71CA5"/>
    <w:rsid w:val="00D71CDA"/>
    <w:rsid w:val="00D720C3"/>
    <w:rsid w:val="00D725D7"/>
    <w:rsid w:val="00D72964"/>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D4"/>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2E01"/>
    <w:rsid w:val="00DC2E3C"/>
    <w:rsid w:val="00DC3D91"/>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4D8"/>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2C82"/>
    <w:rsid w:val="00DE3530"/>
    <w:rsid w:val="00DE392C"/>
    <w:rsid w:val="00DE4094"/>
    <w:rsid w:val="00DE4EDB"/>
    <w:rsid w:val="00DE510D"/>
    <w:rsid w:val="00DE56E6"/>
    <w:rsid w:val="00DE570E"/>
    <w:rsid w:val="00DE59EE"/>
    <w:rsid w:val="00DE5ADE"/>
    <w:rsid w:val="00DE5BFF"/>
    <w:rsid w:val="00DE69B3"/>
    <w:rsid w:val="00DE6DAF"/>
    <w:rsid w:val="00DE6E94"/>
    <w:rsid w:val="00DE6F02"/>
    <w:rsid w:val="00DE6F2E"/>
    <w:rsid w:val="00DE7F4F"/>
    <w:rsid w:val="00DF02C7"/>
    <w:rsid w:val="00DF053D"/>
    <w:rsid w:val="00DF0A1E"/>
    <w:rsid w:val="00DF0A38"/>
    <w:rsid w:val="00DF0F57"/>
    <w:rsid w:val="00DF1189"/>
    <w:rsid w:val="00DF1520"/>
    <w:rsid w:val="00DF22E0"/>
    <w:rsid w:val="00DF2922"/>
    <w:rsid w:val="00DF2A51"/>
    <w:rsid w:val="00DF2B39"/>
    <w:rsid w:val="00DF2F5B"/>
    <w:rsid w:val="00DF3EF3"/>
    <w:rsid w:val="00DF3FDD"/>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AB"/>
    <w:rsid w:val="00E116FF"/>
    <w:rsid w:val="00E1174E"/>
    <w:rsid w:val="00E11CE2"/>
    <w:rsid w:val="00E11E30"/>
    <w:rsid w:val="00E11E61"/>
    <w:rsid w:val="00E122C3"/>
    <w:rsid w:val="00E128A0"/>
    <w:rsid w:val="00E12CD2"/>
    <w:rsid w:val="00E12DED"/>
    <w:rsid w:val="00E13586"/>
    <w:rsid w:val="00E136AF"/>
    <w:rsid w:val="00E13E0D"/>
    <w:rsid w:val="00E14148"/>
    <w:rsid w:val="00E142A5"/>
    <w:rsid w:val="00E14501"/>
    <w:rsid w:val="00E14751"/>
    <w:rsid w:val="00E149AE"/>
    <w:rsid w:val="00E1519E"/>
    <w:rsid w:val="00E15F48"/>
    <w:rsid w:val="00E164F5"/>
    <w:rsid w:val="00E165F3"/>
    <w:rsid w:val="00E16643"/>
    <w:rsid w:val="00E16EA9"/>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5D6B"/>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1DC3"/>
    <w:rsid w:val="00E534CB"/>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225"/>
    <w:rsid w:val="00E63895"/>
    <w:rsid w:val="00E63AD3"/>
    <w:rsid w:val="00E63F6C"/>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2F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19D"/>
    <w:rsid w:val="00E832A5"/>
    <w:rsid w:val="00E83A43"/>
    <w:rsid w:val="00E83FEB"/>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B8C"/>
    <w:rsid w:val="00E93EAB"/>
    <w:rsid w:val="00E944BD"/>
    <w:rsid w:val="00E94539"/>
    <w:rsid w:val="00E949F4"/>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43A"/>
    <w:rsid w:val="00EC195E"/>
    <w:rsid w:val="00EC1AFF"/>
    <w:rsid w:val="00EC1DED"/>
    <w:rsid w:val="00EC2236"/>
    <w:rsid w:val="00EC276F"/>
    <w:rsid w:val="00EC27B8"/>
    <w:rsid w:val="00EC2B01"/>
    <w:rsid w:val="00EC3214"/>
    <w:rsid w:val="00EC325C"/>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082"/>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43F"/>
    <w:rsid w:val="00EF46B3"/>
    <w:rsid w:val="00EF4E63"/>
    <w:rsid w:val="00EF4E8C"/>
    <w:rsid w:val="00EF5281"/>
    <w:rsid w:val="00EF5434"/>
    <w:rsid w:val="00EF593C"/>
    <w:rsid w:val="00EF5C53"/>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85B"/>
    <w:rsid w:val="00F12A0D"/>
    <w:rsid w:val="00F13181"/>
    <w:rsid w:val="00F13546"/>
    <w:rsid w:val="00F14323"/>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AA9"/>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66E"/>
    <w:rsid w:val="00F3798B"/>
    <w:rsid w:val="00F37A9C"/>
    <w:rsid w:val="00F400DD"/>
    <w:rsid w:val="00F40881"/>
    <w:rsid w:val="00F409F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09B"/>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D49"/>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8CC"/>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B68"/>
    <w:rsid w:val="00F95CAF"/>
    <w:rsid w:val="00F961E9"/>
    <w:rsid w:val="00F96401"/>
    <w:rsid w:val="00F9684C"/>
    <w:rsid w:val="00F96A5B"/>
    <w:rsid w:val="00F96BAD"/>
    <w:rsid w:val="00F96BD4"/>
    <w:rsid w:val="00F96D05"/>
    <w:rsid w:val="00F96DEA"/>
    <w:rsid w:val="00F97384"/>
    <w:rsid w:val="00FA00C0"/>
    <w:rsid w:val="00FA07EB"/>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57B"/>
    <w:rsid w:val="00FA7D10"/>
    <w:rsid w:val="00FB0402"/>
    <w:rsid w:val="00FB0A68"/>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FBB"/>
    <w:rsid w:val="00FC6701"/>
    <w:rsid w:val="00FC68F7"/>
    <w:rsid w:val="00FC6B23"/>
    <w:rsid w:val="00FC6FEF"/>
    <w:rsid w:val="00FC704C"/>
    <w:rsid w:val="00FC7236"/>
    <w:rsid w:val="00FC7749"/>
    <w:rsid w:val="00FC7A46"/>
    <w:rsid w:val="00FC7EAE"/>
    <w:rsid w:val="00FD0214"/>
    <w:rsid w:val="00FD03E9"/>
    <w:rsid w:val="00FD0467"/>
    <w:rsid w:val="00FD067D"/>
    <w:rsid w:val="00FD11E0"/>
    <w:rsid w:val="00FD11FE"/>
    <w:rsid w:val="00FD1533"/>
    <w:rsid w:val="00FD1667"/>
    <w:rsid w:val="00FD1DC7"/>
    <w:rsid w:val="00FD2A23"/>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53D"/>
    <w:rsid w:val="00FE292B"/>
    <w:rsid w:val="00FE2B11"/>
    <w:rsid w:val="00FE2F4C"/>
    <w:rsid w:val="00FE34D3"/>
    <w:rsid w:val="00FE384B"/>
    <w:rsid w:val="00FE38BA"/>
    <w:rsid w:val="00FE397F"/>
    <w:rsid w:val="00FE3A17"/>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D6D"/>
    <w:rsid w:val="00FF3FD2"/>
    <w:rsid w:val="00FF493E"/>
    <w:rsid w:val="00FF4A96"/>
    <w:rsid w:val="00FF4AC5"/>
    <w:rsid w:val="00FF4BA3"/>
    <w:rsid w:val="00FF4D3C"/>
    <w:rsid w:val="00FF4D98"/>
    <w:rsid w:val="00FF5783"/>
    <w:rsid w:val="00FF58BC"/>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1105019">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7CE5B-3935-4E3C-B079-9A2C7281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70</TotalTime>
  <Pages>5</Pages>
  <Words>2370</Words>
  <Characters>13514</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Back7</cp:lastModifiedBy>
  <cp:revision>7</cp:revision>
  <cp:lastPrinted>2014-08-09T03:01:00Z</cp:lastPrinted>
  <dcterms:created xsi:type="dcterms:W3CDTF">2023-09-27T09:05:00Z</dcterms:created>
  <dcterms:modified xsi:type="dcterms:W3CDTF">2023-09-28T05:39:00Z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